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09E" w:rsidRPr="00285B4C" w:rsidRDefault="00B8189E" w:rsidP="00664CA6">
      <w:pPr>
        <w:pStyle w:val="Title"/>
        <w:tabs>
          <w:tab w:val="left" w:pos="200"/>
          <w:tab w:val="center" w:pos="4320"/>
        </w:tabs>
        <w:jc w:val="left"/>
        <w:rPr>
          <w:rFonts w:ascii="Calibri" w:hAnsi="Calibri"/>
          <w:sz w:val="25"/>
          <w:szCs w:val="25"/>
        </w:rPr>
      </w:pPr>
      <w:r>
        <w:rPr>
          <w:rFonts w:ascii="Calibri" w:hAnsi="Calibri"/>
          <w:sz w:val="25"/>
          <w:szCs w:val="25"/>
        </w:rPr>
        <w:t xml:space="preserve">                          </w:t>
      </w:r>
    </w:p>
    <w:p w:rsidR="00D13B7C" w:rsidRPr="00285B4C" w:rsidRDefault="00FF49BC" w:rsidP="00FA62EC">
      <w:pPr>
        <w:pStyle w:val="Title"/>
        <w:tabs>
          <w:tab w:val="left" w:pos="200"/>
          <w:tab w:val="center" w:pos="4320"/>
        </w:tabs>
        <w:rPr>
          <w:rFonts w:ascii="Calibri" w:hAnsi="Calibri"/>
          <w:sz w:val="25"/>
          <w:szCs w:val="25"/>
        </w:rPr>
      </w:pPr>
      <w:r w:rsidRPr="00285B4C">
        <w:rPr>
          <w:noProof/>
          <w:sz w:val="23"/>
          <w:szCs w:val="23"/>
        </w:rPr>
        <w:drawing>
          <wp:anchor distT="0" distB="0" distL="114300" distR="114300" simplePos="0" relativeHeight="251658240" behindDoc="1" locked="0" layoutInCell="1" allowOverlap="1">
            <wp:simplePos x="0" y="0"/>
            <wp:positionH relativeFrom="margin">
              <wp:posOffset>5465445</wp:posOffset>
            </wp:positionH>
            <wp:positionV relativeFrom="paragraph">
              <wp:posOffset>6350</wp:posOffset>
            </wp:positionV>
            <wp:extent cx="767080" cy="82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ptember clipar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70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B4C">
        <w:rPr>
          <w:noProof/>
          <w:sz w:val="23"/>
          <w:szCs w:val="23"/>
        </w:rPr>
        <w:drawing>
          <wp:anchor distT="0" distB="0" distL="114300" distR="114300" simplePos="0" relativeHeight="251659264" behindDoc="0" locked="0" layoutInCell="1" allowOverlap="1">
            <wp:simplePos x="0" y="0"/>
            <wp:positionH relativeFrom="margin">
              <wp:posOffset>502920</wp:posOffset>
            </wp:positionH>
            <wp:positionV relativeFrom="paragraph">
              <wp:posOffset>15875</wp:posOffset>
            </wp:positionV>
            <wp:extent cx="903605" cy="81874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ptember clipar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07320" cy="82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2EC" w:rsidRPr="00285B4C">
        <w:rPr>
          <w:rFonts w:ascii="Calibri" w:hAnsi="Calibri"/>
          <w:sz w:val="25"/>
          <w:szCs w:val="25"/>
        </w:rPr>
        <w:t>A</w:t>
      </w:r>
      <w:r w:rsidR="00D13B7C" w:rsidRPr="00285B4C">
        <w:rPr>
          <w:rFonts w:ascii="Calibri" w:hAnsi="Calibri"/>
          <w:sz w:val="25"/>
          <w:szCs w:val="25"/>
        </w:rPr>
        <w:t>genda</w:t>
      </w:r>
    </w:p>
    <w:p w:rsidR="005D1636" w:rsidRPr="00285B4C" w:rsidRDefault="00D13B7C" w:rsidP="00D13B7C">
      <w:pPr>
        <w:pStyle w:val="Title"/>
        <w:tabs>
          <w:tab w:val="left" w:pos="200"/>
          <w:tab w:val="center" w:pos="4320"/>
        </w:tabs>
        <w:rPr>
          <w:rFonts w:ascii="Calibri" w:hAnsi="Calibri"/>
          <w:sz w:val="25"/>
          <w:szCs w:val="25"/>
        </w:rPr>
      </w:pPr>
      <w:r w:rsidRPr="00285B4C">
        <w:rPr>
          <w:rFonts w:ascii="Calibri" w:hAnsi="Calibri"/>
          <w:sz w:val="25"/>
          <w:szCs w:val="25"/>
        </w:rPr>
        <w:t>Platte County Senior Fund</w:t>
      </w:r>
    </w:p>
    <w:p w:rsidR="00D13B7C" w:rsidRDefault="00FF49BC" w:rsidP="00E45D53">
      <w:pPr>
        <w:pStyle w:val="Title"/>
        <w:tabs>
          <w:tab w:val="left" w:pos="200"/>
          <w:tab w:val="center" w:pos="4320"/>
        </w:tabs>
        <w:rPr>
          <w:rFonts w:ascii="Calibri" w:hAnsi="Calibri"/>
          <w:sz w:val="25"/>
          <w:szCs w:val="25"/>
        </w:rPr>
      </w:pPr>
      <w:r>
        <w:rPr>
          <w:rFonts w:ascii="Calibri" w:hAnsi="Calibri"/>
          <w:sz w:val="25"/>
          <w:szCs w:val="25"/>
        </w:rPr>
        <w:t>January</w:t>
      </w:r>
      <w:r w:rsidR="00A45018">
        <w:rPr>
          <w:rFonts w:ascii="Calibri" w:hAnsi="Calibri"/>
          <w:sz w:val="25"/>
          <w:szCs w:val="25"/>
        </w:rPr>
        <w:t xml:space="preserve"> </w:t>
      </w:r>
      <w:r w:rsidR="00371B3F">
        <w:rPr>
          <w:rFonts w:ascii="Calibri" w:hAnsi="Calibri"/>
          <w:sz w:val="25"/>
          <w:szCs w:val="25"/>
        </w:rPr>
        <w:t>25</w:t>
      </w:r>
      <w:r w:rsidR="00632F64">
        <w:rPr>
          <w:rFonts w:ascii="Calibri" w:hAnsi="Calibri"/>
          <w:sz w:val="25"/>
          <w:szCs w:val="25"/>
        </w:rPr>
        <w:t xml:space="preserve">, </w:t>
      </w:r>
      <w:r w:rsidR="000977D8">
        <w:rPr>
          <w:rFonts w:ascii="Calibri" w:hAnsi="Calibri"/>
          <w:sz w:val="25"/>
          <w:szCs w:val="25"/>
        </w:rPr>
        <w:t>202</w:t>
      </w:r>
      <w:r w:rsidR="00371B3F">
        <w:rPr>
          <w:rFonts w:ascii="Calibri" w:hAnsi="Calibri"/>
          <w:sz w:val="25"/>
          <w:szCs w:val="25"/>
        </w:rPr>
        <w:t>3</w:t>
      </w:r>
    </w:p>
    <w:p w:rsidR="00632F64" w:rsidRDefault="00632F64" w:rsidP="00E45D53">
      <w:pPr>
        <w:pStyle w:val="Title"/>
        <w:tabs>
          <w:tab w:val="left" w:pos="200"/>
          <w:tab w:val="center" w:pos="4320"/>
        </w:tabs>
        <w:rPr>
          <w:rFonts w:ascii="Calibri" w:hAnsi="Calibri"/>
          <w:sz w:val="25"/>
          <w:szCs w:val="25"/>
        </w:rPr>
      </w:pPr>
      <w:r>
        <w:rPr>
          <w:rFonts w:ascii="Calibri" w:hAnsi="Calibri"/>
          <w:sz w:val="25"/>
          <w:szCs w:val="25"/>
        </w:rPr>
        <w:t xml:space="preserve">In Person and </w:t>
      </w:r>
    </w:p>
    <w:p w:rsidR="000B5F8F" w:rsidRDefault="000B5F8F" w:rsidP="00CF6DF7">
      <w:pPr>
        <w:pStyle w:val="Title"/>
        <w:tabs>
          <w:tab w:val="left" w:pos="200"/>
          <w:tab w:val="center" w:pos="4320"/>
        </w:tabs>
        <w:rPr>
          <w:rFonts w:ascii="Calibri" w:hAnsi="Calibri"/>
          <w:sz w:val="25"/>
          <w:szCs w:val="25"/>
        </w:rPr>
      </w:pPr>
      <w:r>
        <w:rPr>
          <w:rFonts w:ascii="Calibri" w:hAnsi="Calibri"/>
          <w:sz w:val="25"/>
          <w:szCs w:val="25"/>
        </w:rPr>
        <w:t>Univerge Blue Meet</w:t>
      </w:r>
    </w:p>
    <w:p w:rsidR="00D738BB" w:rsidRPr="00285B4C" w:rsidRDefault="00571314" w:rsidP="00CF6DF7">
      <w:pPr>
        <w:pStyle w:val="Title"/>
        <w:tabs>
          <w:tab w:val="left" w:pos="200"/>
          <w:tab w:val="center" w:pos="4320"/>
        </w:tabs>
        <w:rPr>
          <w:rFonts w:ascii="Calibri" w:hAnsi="Calibri"/>
          <w:b w:val="0"/>
          <w:sz w:val="25"/>
          <w:szCs w:val="25"/>
        </w:rPr>
      </w:pPr>
      <w:r>
        <w:rPr>
          <w:rFonts w:ascii="Calibri" w:hAnsi="Calibri"/>
          <w:sz w:val="25"/>
          <w:szCs w:val="25"/>
        </w:rPr>
        <w:t>B</w:t>
      </w:r>
      <w:r w:rsidR="00D13B7C" w:rsidRPr="00285B4C">
        <w:rPr>
          <w:rFonts w:ascii="Calibri" w:hAnsi="Calibri"/>
          <w:sz w:val="25"/>
          <w:szCs w:val="25"/>
        </w:rPr>
        <w:t>oard Meeting</w:t>
      </w:r>
    </w:p>
    <w:p w:rsidR="005E7534" w:rsidRDefault="00C26AEC" w:rsidP="003E7784">
      <w:pPr>
        <w:jc w:val="center"/>
        <w:rPr>
          <w:rFonts w:ascii="Calibri" w:hAnsi="Calibri"/>
          <w:b/>
          <w:sz w:val="25"/>
          <w:szCs w:val="25"/>
        </w:rPr>
      </w:pPr>
      <w:r>
        <w:rPr>
          <w:rFonts w:ascii="Calibri" w:hAnsi="Calibri"/>
          <w:b/>
          <w:sz w:val="25"/>
          <w:szCs w:val="25"/>
        </w:rPr>
        <w:t>9:</w:t>
      </w:r>
      <w:r w:rsidR="00371B3F">
        <w:rPr>
          <w:rFonts w:ascii="Calibri" w:hAnsi="Calibri"/>
          <w:b/>
          <w:sz w:val="25"/>
          <w:szCs w:val="25"/>
        </w:rPr>
        <w:t>0</w:t>
      </w:r>
      <w:r>
        <w:rPr>
          <w:rFonts w:ascii="Calibri" w:hAnsi="Calibri"/>
          <w:b/>
          <w:sz w:val="25"/>
          <w:szCs w:val="25"/>
        </w:rPr>
        <w:t>0</w:t>
      </w:r>
      <w:r w:rsidR="000977D8">
        <w:rPr>
          <w:rFonts w:ascii="Calibri" w:hAnsi="Calibri"/>
          <w:b/>
          <w:sz w:val="25"/>
          <w:szCs w:val="25"/>
        </w:rPr>
        <w:t xml:space="preserve"> am</w:t>
      </w:r>
    </w:p>
    <w:p w:rsidR="0069497F" w:rsidRPr="00BD46BA" w:rsidRDefault="0069497F" w:rsidP="00754062">
      <w:pPr>
        <w:numPr>
          <w:ilvl w:val="0"/>
          <w:numId w:val="1"/>
        </w:numPr>
        <w:rPr>
          <w:rFonts w:asciiTheme="majorHAnsi" w:hAnsiTheme="majorHAnsi" w:cstheme="majorHAnsi"/>
          <w:sz w:val="15"/>
          <w:szCs w:val="15"/>
        </w:rPr>
      </w:pPr>
      <w:r w:rsidRPr="00BD46BA">
        <w:rPr>
          <w:rFonts w:asciiTheme="majorHAnsi" w:hAnsiTheme="majorHAnsi" w:cstheme="majorHAnsi"/>
          <w:sz w:val="15"/>
          <w:szCs w:val="15"/>
        </w:rPr>
        <w:t>Call to Order</w:t>
      </w:r>
      <w:r w:rsidR="003721F4" w:rsidRPr="00BD46BA">
        <w:rPr>
          <w:rFonts w:asciiTheme="majorHAnsi" w:hAnsiTheme="majorHAnsi" w:cstheme="majorHAnsi"/>
          <w:sz w:val="15"/>
          <w:szCs w:val="15"/>
        </w:rPr>
        <w:t xml:space="preserve"> and Roll Call </w:t>
      </w:r>
    </w:p>
    <w:p w:rsidR="00BB3BA7" w:rsidRPr="00BD46BA" w:rsidRDefault="00BB3BA7" w:rsidP="00BB3BA7">
      <w:pPr>
        <w:rPr>
          <w:rFonts w:asciiTheme="majorHAnsi" w:hAnsiTheme="majorHAnsi" w:cstheme="majorHAnsi"/>
          <w:sz w:val="15"/>
          <w:szCs w:val="15"/>
        </w:rPr>
      </w:pPr>
    </w:p>
    <w:p w:rsidR="00380BD7" w:rsidRPr="00BD46BA" w:rsidRDefault="00BB3BA7" w:rsidP="00754062">
      <w:pPr>
        <w:numPr>
          <w:ilvl w:val="0"/>
          <w:numId w:val="1"/>
        </w:numPr>
        <w:rPr>
          <w:rFonts w:asciiTheme="majorHAnsi" w:hAnsiTheme="majorHAnsi" w:cstheme="majorHAnsi"/>
          <w:sz w:val="15"/>
          <w:szCs w:val="15"/>
        </w:rPr>
      </w:pPr>
      <w:r w:rsidRPr="00BD46BA">
        <w:rPr>
          <w:rFonts w:asciiTheme="majorHAnsi" w:hAnsiTheme="majorHAnsi" w:cstheme="majorHAnsi"/>
          <w:sz w:val="15"/>
          <w:szCs w:val="15"/>
        </w:rPr>
        <w:t>Approval of Agenda</w:t>
      </w:r>
    </w:p>
    <w:p w:rsidR="00F17A47" w:rsidRPr="00BD46BA" w:rsidRDefault="00F17A47" w:rsidP="00F17A47">
      <w:pPr>
        <w:pStyle w:val="ListParagraph"/>
        <w:rPr>
          <w:rFonts w:asciiTheme="majorHAnsi" w:hAnsiTheme="majorHAnsi" w:cstheme="majorHAnsi"/>
          <w:sz w:val="15"/>
          <w:szCs w:val="15"/>
        </w:rPr>
      </w:pPr>
    </w:p>
    <w:p w:rsidR="00B95FAD" w:rsidRPr="00BD46BA" w:rsidRDefault="00A13AF7" w:rsidP="00754062">
      <w:pPr>
        <w:numPr>
          <w:ilvl w:val="0"/>
          <w:numId w:val="1"/>
        </w:numPr>
        <w:rPr>
          <w:rFonts w:asciiTheme="majorHAnsi" w:hAnsiTheme="majorHAnsi" w:cstheme="majorHAnsi"/>
          <w:sz w:val="15"/>
          <w:szCs w:val="15"/>
        </w:rPr>
      </w:pPr>
      <w:r w:rsidRPr="00BD46BA">
        <w:rPr>
          <w:rFonts w:asciiTheme="majorHAnsi" w:hAnsiTheme="majorHAnsi" w:cstheme="majorHAnsi"/>
          <w:sz w:val="15"/>
          <w:szCs w:val="15"/>
        </w:rPr>
        <w:t xml:space="preserve">Public Comments – limited to </w:t>
      </w:r>
      <w:r w:rsidR="00B95FAD" w:rsidRPr="00BD46BA">
        <w:rPr>
          <w:rFonts w:asciiTheme="majorHAnsi" w:hAnsiTheme="majorHAnsi" w:cstheme="majorHAnsi"/>
          <w:sz w:val="15"/>
          <w:szCs w:val="15"/>
        </w:rPr>
        <w:t>5 minutes</w:t>
      </w:r>
      <w:r w:rsidRPr="00BD46BA">
        <w:rPr>
          <w:rFonts w:asciiTheme="majorHAnsi" w:hAnsiTheme="majorHAnsi" w:cstheme="majorHAnsi"/>
          <w:sz w:val="15"/>
          <w:szCs w:val="15"/>
        </w:rPr>
        <w:t xml:space="preserve"> per person including discussion</w:t>
      </w:r>
    </w:p>
    <w:p w:rsidR="00BB3BA7" w:rsidRPr="00BD46BA" w:rsidRDefault="00BB3BA7" w:rsidP="00BB3BA7">
      <w:pPr>
        <w:rPr>
          <w:rFonts w:asciiTheme="majorHAnsi" w:hAnsiTheme="majorHAnsi" w:cstheme="majorHAnsi"/>
          <w:sz w:val="15"/>
          <w:szCs w:val="15"/>
        </w:rPr>
      </w:pPr>
    </w:p>
    <w:p w:rsidR="00E82236" w:rsidRPr="00BD46BA" w:rsidRDefault="00BB3BA7" w:rsidP="00754062">
      <w:pPr>
        <w:numPr>
          <w:ilvl w:val="0"/>
          <w:numId w:val="1"/>
        </w:numPr>
        <w:rPr>
          <w:rFonts w:asciiTheme="majorHAnsi" w:hAnsiTheme="majorHAnsi" w:cstheme="majorHAnsi"/>
          <w:sz w:val="15"/>
          <w:szCs w:val="15"/>
        </w:rPr>
      </w:pPr>
      <w:r w:rsidRPr="00BD46BA">
        <w:rPr>
          <w:rFonts w:asciiTheme="majorHAnsi" w:hAnsiTheme="majorHAnsi" w:cstheme="majorHAnsi"/>
          <w:sz w:val="15"/>
          <w:szCs w:val="15"/>
        </w:rPr>
        <w:t>Comments by Chairman</w:t>
      </w:r>
    </w:p>
    <w:p w:rsidR="00E82236" w:rsidRPr="00BD46BA" w:rsidRDefault="00E82236" w:rsidP="00E82236">
      <w:pPr>
        <w:ind w:left="360"/>
        <w:rPr>
          <w:rFonts w:asciiTheme="majorHAnsi" w:hAnsiTheme="majorHAnsi" w:cstheme="majorHAnsi"/>
          <w:sz w:val="15"/>
          <w:szCs w:val="15"/>
        </w:rPr>
      </w:pPr>
    </w:p>
    <w:p w:rsidR="00F8436F" w:rsidRPr="00BD46BA" w:rsidRDefault="00BB3BA7" w:rsidP="00754062">
      <w:pPr>
        <w:numPr>
          <w:ilvl w:val="0"/>
          <w:numId w:val="1"/>
        </w:numPr>
        <w:rPr>
          <w:rFonts w:asciiTheme="majorHAnsi" w:hAnsiTheme="majorHAnsi" w:cstheme="majorHAnsi"/>
          <w:sz w:val="15"/>
          <w:szCs w:val="15"/>
        </w:rPr>
      </w:pPr>
      <w:r w:rsidRPr="00BD46BA">
        <w:rPr>
          <w:rFonts w:asciiTheme="majorHAnsi" w:hAnsiTheme="majorHAnsi" w:cstheme="majorHAnsi"/>
          <w:sz w:val="15"/>
          <w:szCs w:val="15"/>
        </w:rPr>
        <w:t>Approval of Minutes</w:t>
      </w:r>
    </w:p>
    <w:p w:rsidR="006B17B3" w:rsidRPr="00BD46BA" w:rsidRDefault="006B17B3" w:rsidP="006B17B3">
      <w:pPr>
        <w:pStyle w:val="ListParagraph"/>
        <w:rPr>
          <w:rFonts w:asciiTheme="majorHAnsi" w:hAnsiTheme="majorHAnsi" w:cstheme="majorHAnsi"/>
          <w:sz w:val="15"/>
          <w:szCs w:val="15"/>
        </w:rPr>
      </w:pPr>
    </w:p>
    <w:p w:rsidR="009C14B8" w:rsidRPr="00BD46BA" w:rsidRDefault="00664CA6" w:rsidP="00754062">
      <w:pPr>
        <w:numPr>
          <w:ilvl w:val="0"/>
          <w:numId w:val="1"/>
        </w:numPr>
        <w:rPr>
          <w:rFonts w:asciiTheme="majorHAnsi" w:hAnsiTheme="majorHAnsi" w:cstheme="majorHAnsi"/>
          <w:sz w:val="15"/>
          <w:szCs w:val="15"/>
        </w:rPr>
      </w:pPr>
      <w:r w:rsidRPr="00BD46BA">
        <w:rPr>
          <w:rFonts w:asciiTheme="majorHAnsi" w:hAnsiTheme="majorHAnsi" w:cstheme="majorHAnsi"/>
          <w:sz w:val="15"/>
          <w:szCs w:val="15"/>
        </w:rPr>
        <w:t>Discussion Items</w:t>
      </w:r>
      <w:r w:rsidR="00DD4E47" w:rsidRPr="00BD46BA">
        <w:rPr>
          <w:rFonts w:asciiTheme="majorHAnsi" w:hAnsiTheme="majorHAnsi" w:cstheme="majorHAnsi"/>
          <w:sz w:val="15"/>
          <w:szCs w:val="15"/>
        </w:rPr>
        <w:t xml:space="preserve"> </w:t>
      </w:r>
    </w:p>
    <w:p w:rsidR="00F8436F" w:rsidRPr="00BD46BA" w:rsidRDefault="00770EA8" w:rsidP="00754062">
      <w:pPr>
        <w:pStyle w:val="ListParagraph"/>
        <w:numPr>
          <w:ilvl w:val="0"/>
          <w:numId w:val="2"/>
        </w:numPr>
        <w:rPr>
          <w:rFonts w:asciiTheme="majorHAnsi" w:hAnsiTheme="majorHAnsi" w:cstheme="majorHAnsi"/>
          <w:sz w:val="15"/>
          <w:szCs w:val="15"/>
        </w:rPr>
      </w:pPr>
      <w:r w:rsidRPr="00BD46BA">
        <w:rPr>
          <w:rFonts w:asciiTheme="majorHAnsi" w:hAnsiTheme="majorHAnsi" w:cstheme="majorHAnsi"/>
          <w:sz w:val="15"/>
          <w:szCs w:val="15"/>
        </w:rPr>
        <w:t>PCSF Get Fit Wellness</w:t>
      </w:r>
      <w:r w:rsidR="00D86DC1" w:rsidRPr="00BD46BA">
        <w:rPr>
          <w:rFonts w:asciiTheme="majorHAnsi" w:hAnsiTheme="majorHAnsi" w:cstheme="majorHAnsi"/>
          <w:sz w:val="15"/>
          <w:szCs w:val="15"/>
        </w:rPr>
        <w:t xml:space="preserve"> </w:t>
      </w:r>
      <w:r w:rsidR="00371B3F" w:rsidRPr="00BD46BA">
        <w:rPr>
          <w:rFonts w:asciiTheme="majorHAnsi" w:hAnsiTheme="majorHAnsi" w:cstheme="majorHAnsi"/>
          <w:sz w:val="15"/>
          <w:szCs w:val="15"/>
        </w:rPr>
        <w:t>- promotion</w:t>
      </w:r>
      <w:r w:rsidRPr="00BD46BA">
        <w:rPr>
          <w:rFonts w:asciiTheme="majorHAnsi" w:hAnsiTheme="majorHAnsi" w:cstheme="majorHAnsi"/>
          <w:sz w:val="15"/>
          <w:szCs w:val="15"/>
        </w:rPr>
        <w:t xml:space="preserve"> material</w:t>
      </w:r>
    </w:p>
    <w:p w:rsidR="00664CA6" w:rsidRPr="00BD46BA" w:rsidRDefault="00664CA6" w:rsidP="009241E2">
      <w:pPr>
        <w:rPr>
          <w:rFonts w:asciiTheme="majorHAnsi" w:hAnsiTheme="majorHAnsi" w:cstheme="majorHAnsi"/>
          <w:sz w:val="15"/>
          <w:szCs w:val="15"/>
        </w:rPr>
      </w:pPr>
    </w:p>
    <w:p w:rsidR="00371B3F" w:rsidRPr="00BD46BA" w:rsidRDefault="00A766EB" w:rsidP="008D5BA1">
      <w:pPr>
        <w:numPr>
          <w:ilvl w:val="0"/>
          <w:numId w:val="1"/>
        </w:numPr>
        <w:rPr>
          <w:rFonts w:asciiTheme="majorHAnsi" w:hAnsiTheme="majorHAnsi" w:cstheme="majorHAnsi"/>
          <w:sz w:val="15"/>
          <w:szCs w:val="15"/>
        </w:rPr>
      </w:pPr>
      <w:r w:rsidRPr="00BD46BA">
        <w:rPr>
          <w:rFonts w:asciiTheme="majorHAnsi" w:hAnsiTheme="majorHAnsi" w:cstheme="majorHAnsi"/>
          <w:sz w:val="15"/>
          <w:szCs w:val="15"/>
        </w:rPr>
        <w:t>Action Items</w:t>
      </w:r>
    </w:p>
    <w:p w:rsidR="00371B3F" w:rsidRPr="00BD46BA" w:rsidRDefault="00371B3F" w:rsidP="00754062">
      <w:pPr>
        <w:pStyle w:val="ListParagraph"/>
        <w:numPr>
          <w:ilvl w:val="0"/>
          <w:numId w:val="3"/>
        </w:numPr>
        <w:rPr>
          <w:rFonts w:asciiTheme="majorHAnsi" w:hAnsiTheme="majorHAnsi" w:cstheme="majorHAnsi"/>
          <w:sz w:val="15"/>
          <w:szCs w:val="15"/>
        </w:rPr>
      </w:pPr>
      <w:r w:rsidRPr="00BD46BA">
        <w:rPr>
          <w:rFonts w:asciiTheme="majorHAnsi" w:hAnsiTheme="majorHAnsi" w:cstheme="majorHAnsi"/>
          <w:sz w:val="15"/>
          <w:szCs w:val="15"/>
        </w:rPr>
        <w:t xml:space="preserve">PCSCSF </w:t>
      </w:r>
      <w:r w:rsidR="002C7ED2" w:rsidRPr="00BD46BA">
        <w:rPr>
          <w:rFonts w:asciiTheme="majorHAnsi" w:hAnsiTheme="majorHAnsi" w:cstheme="majorHAnsi"/>
          <w:sz w:val="15"/>
          <w:szCs w:val="15"/>
        </w:rPr>
        <w:t xml:space="preserve">Bylaws &amp; </w:t>
      </w:r>
      <w:r w:rsidRPr="00BD46BA">
        <w:rPr>
          <w:rFonts w:asciiTheme="majorHAnsi" w:hAnsiTheme="majorHAnsi" w:cstheme="majorHAnsi"/>
          <w:sz w:val="15"/>
          <w:szCs w:val="15"/>
        </w:rPr>
        <w:t>Standing Rules</w:t>
      </w:r>
    </w:p>
    <w:p w:rsidR="00A766EB" w:rsidRPr="00BD46BA" w:rsidRDefault="007F2F5B" w:rsidP="00754062">
      <w:pPr>
        <w:pStyle w:val="ListParagraph"/>
        <w:numPr>
          <w:ilvl w:val="0"/>
          <w:numId w:val="3"/>
        </w:numPr>
        <w:rPr>
          <w:rFonts w:asciiTheme="majorHAnsi" w:hAnsiTheme="majorHAnsi" w:cstheme="majorHAnsi"/>
          <w:sz w:val="15"/>
          <w:szCs w:val="15"/>
        </w:rPr>
      </w:pPr>
      <w:r w:rsidRPr="00BD46BA">
        <w:rPr>
          <w:rFonts w:asciiTheme="majorHAnsi" w:hAnsiTheme="majorHAnsi" w:cstheme="majorHAnsi"/>
          <w:sz w:val="15"/>
          <w:szCs w:val="15"/>
        </w:rPr>
        <w:t>PCSF new office space</w:t>
      </w:r>
    </w:p>
    <w:p w:rsidR="007F2F5B" w:rsidRPr="00BD46BA" w:rsidRDefault="007F2F5B" w:rsidP="00754062">
      <w:pPr>
        <w:pStyle w:val="ListParagraph"/>
        <w:numPr>
          <w:ilvl w:val="0"/>
          <w:numId w:val="3"/>
        </w:numPr>
        <w:rPr>
          <w:rFonts w:asciiTheme="majorHAnsi" w:hAnsiTheme="majorHAnsi" w:cstheme="majorHAnsi"/>
          <w:sz w:val="15"/>
          <w:szCs w:val="15"/>
        </w:rPr>
      </w:pPr>
      <w:r w:rsidRPr="00BD46BA">
        <w:rPr>
          <w:rFonts w:asciiTheme="majorHAnsi" w:hAnsiTheme="majorHAnsi" w:cstheme="majorHAnsi"/>
          <w:sz w:val="15"/>
          <w:szCs w:val="15"/>
        </w:rPr>
        <w:t>PCSF 2023 surplus spending</w:t>
      </w:r>
    </w:p>
    <w:p w:rsidR="00930FDB" w:rsidRPr="00BD46BA" w:rsidRDefault="00930FDB" w:rsidP="00754062">
      <w:pPr>
        <w:pStyle w:val="ListParagraph"/>
        <w:numPr>
          <w:ilvl w:val="0"/>
          <w:numId w:val="3"/>
        </w:numPr>
        <w:rPr>
          <w:rFonts w:asciiTheme="majorHAnsi" w:hAnsiTheme="majorHAnsi" w:cstheme="majorHAnsi"/>
          <w:sz w:val="15"/>
          <w:szCs w:val="15"/>
        </w:rPr>
      </w:pPr>
      <w:r w:rsidRPr="00BD46BA">
        <w:rPr>
          <w:rFonts w:asciiTheme="majorHAnsi" w:hAnsiTheme="majorHAnsi" w:cstheme="majorHAnsi"/>
          <w:sz w:val="15"/>
          <w:szCs w:val="15"/>
        </w:rPr>
        <w:t xml:space="preserve">PCSF Senior Citizen Community Grant Committee </w:t>
      </w:r>
    </w:p>
    <w:p w:rsidR="00153641" w:rsidRPr="00BD46BA" w:rsidRDefault="00153641" w:rsidP="00B75D1D">
      <w:pPr>
        <w:ind w:left="360"/>
        <w:rPr>
          <w:rFonts w:asciiTheme="majorHAnsi" w:hAnsiTheme="majorHAnsi" w:cstheme="majorHAnsi"/>
          <w:sz w:val="15"/>
          <w:szCs w:val="15"/>
        </w:rPr>
      </w:pPr>
    </w:p>
    <w:p w:rsidR="00BB3BA7" w:rsidRPr="00BD46BA" w:rsidRDefault="00BB3BA7" w:rsidP="00754062">
      <w:pPr>
        <w:numPr>
          <w:ilvl w:val="0"/>
          <w:numId w:val="1"/>
        </w:numPr>
        <w:rPr>
          <w:rFonts w:asciiTheme="majorHAnsi" w:hAnsiTheme="majorHAnsi" w:cstheme="majorHAnsi"/>
          <w:sz w:val="15"/>
          <w:szCs w:val="15"/>
        </w:rPr>
      </w:pPr>
      <w:r w:rsidRPr="00BD46BA">
        <w:rPr>
          <w:rFonts w:asciiTheme="majorHAnsi" w:hAnsiTheme="majorHAnsi" w:cstheme="majorHAnsi"/>
          <w:sz w:val="15"/>
          <w:szCs w:val="15"/>
        </w:rPr>
        <w:t>Financi</w:t>
      </w:r>
      <w:r w:rsidR="00A12CE8" w:rsidRPr="00BD46BA">
        <w:rPr>
          <w:rFonts w:asciiTheme="majorHAnsi" w:hAnsiTheme="majorHAnsi" w:cstheme="majorHAnsi"/>
          <w:sz w:val="15"/>
          <w:szCs w:val="15"/>
        </w:rPr>
        <w:t xml:space="preserve">al </w:t>
      </w:r>
      <w:r w:rsidRPr="00BD46BA">
        <w:rPr>
          <w:rFonts w:asciiTheme="majorHAnsi" w:hAnsiTheme="majorHAnsi" w:cstheme="majorHAnsi"/>
          <w:sz w:val="15"/>
          <w:szCs w:val="15"/>
        </w:rPr>
        <w:t>Reports</w:t>
      </w:r>
    </w:p>
    <w:p w:rsidR="00161B8B" w:rsidRPr="00BD46BA" w:rsidRDefault="00161B8B" w:rsidP="00161B8B">
      <w:pPr>
        <w:rPr>
          <w:rFonts w:asciiTheme="majorHAnsi" w:hAnsiTheme="majorHAnsi" w:cstheme="majorHAnsi"/>
          <w:sz w:val="15"/>
          <w:szCs w:val="15"/>
        </w:rPr>
      </w:pPr>
    </w:p>
    <w:p w:rsidR="00161B8B" w:rsidRPr="00BD46BA" w:rsidRDefault="00161B8B" w:rsidP="00161B8B">
      <w:pPr>
        <w:pStyle w:val="ListParagraph"/>
        <w:numPr>
          <w:ilvl w:val="0"/>
          <w:numId w:val="4"/>
        </w:numPr>
        <w:rPr>
          <w:rFonts w:asciiTheme="majorHAnsi" w:hAnsiTheme="majorHAnsi" w:cstheme="majorHAnsi"/>
          <w:sz w:val="15"/>
          <w:szCs w:val="15"/>
        </w:rPr>
      </w:pPr>
      <w:r w:rsidRPr="00BD46BA">
        <w:rPr>
          <w:rFonts w:asciiTheme="majorHAnsi" w:hAnsiTheme="majorHAnsi" w:cstheme="majorHAnsi"/>
          <w:sz w:val="15"/>
          <w:szCs w:val="15"/>
        </w:rPr>
        <w:t>Budget</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Budget Analysis Highlights</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November &amp; December Service Type Summary Using Date of Service Expenses</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November &amp; December Monthly Date of Service Expense vs Budget Tracking</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2022 Annual Service Type Summary Using Date of Service Expenses</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Annual % of Client Population by Age Group and Gender, 2018 - 2022</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4th Quarter Date of Service Reporting</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4th Quarter vs 3rd Quarter Household Status Change Report</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Weekly Phone Log Report</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 of New Households Added to Database per Month</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Service Projections – Using November &amp; December Date of Service Expenses</w:t>
      </w:r>
    </w:p>
    <w:p w:rsidR="00161B8B" w:rsidRPr="00BD46BA" w:rsidRDefault="00161B8B" w:rsidP="00161B8B">
      <w:pPr>
        <w:pStyle w:val="ListParagraph"/>
        <w:numPr>
          <w:ilvl w:val="0"/>
          <w:numId w:val="7"/>
        </w:numPr>
        <w:rPr>
          <w:rFonts w:asciiTheme="majorHAnsi" w:hAnsiTheme="majorHAnsi" w:cstheme="majorHAnsi"/>
          <w:sz w:val="15"/>
          <w:szCs w:val="15"/>
        </w:rPr>
      </w:pPr>
      <w:r w:rsidRPr="00BD46BA">
        <w:rPr>
          <w:rFonts w:asciiTheme="majorHAnsi" w:hAnsiTheme="majorHAnsi" w:cstheme="majorHAnsi"/>
          <w:sz w:val="15"/>
          <w:szCs w:val="15"/>
        </w:rPr>
        <w:t>Bank Balance on Hand Report</w:t>
      </w:r>
    </w:p>
    <w:p w:rsidR="00161B8B" w:rsidRPr="00BD46BA" w:rsidRDefault="00161B8B" w:rsidP="00161B8B">
      <w:pPr>
        <w:rPr>
          <w:rFonts w:asciiTheme="majorHAnsi" w:hAnsiTheme="majorHAnsi" w:cstheme="majorHAnsi"/>
          <w:sz w:val="15"/>
          <w:szCs w:val="15"/>
        </w:rPr>
      </w:pPr>
    </w:p>
    <w:p w:rsidR="00161B8B" w:rsidRPr="00BD46BA" w:rsidRDefault="00161B8B" w:rsidP="00161B8B">
      <w:pPr>
        <w:pStyle w:val="ListParagraph"/>
        <w:numPr>
          <w:ilvl w:val="0"/>
          <w:numId w:val="4"/>
        </w:numPr>
        <w:rPr>
          <w:rFonts w:asciiTheme="majorHAnsi" w:hAnsiTheme="majorHAnsi" w:cstheme="majorHAnsi"/>
          <w:sz w:val="15"/>
          <w:szCs w:val="15"/>
        </w:rPr>
      </w:pPr>
      <w:r w:rsidRPr="00BD46BA">
        <w:rPr>
          <w:rFonts w:asciiTheme="majorHAnsi" w:hAnsiTheme="majorHAnsi" w:cstheme="majorHAnsi"/>
          <w:sz w:val="15"/>
          <w:szCs w:val="15"/>
        </w:rPr>
        <w:t>Bank Activity</w:t>
      </w:r>
    </w:p>
    <w:p w:rsidR="00161B8B" w:rsidRPr="00BD46BA" w:rsidRDefault="00161B8B" w:rsidP="00161B8B">
      <w:pPr>
        <w:pStyle w:val="ListParagraph"/>
        <w:numPr>
          <w:ilvl w:val="0"/>
          <w:numId w:val="8"/>
        </w:numPr>
        <w:rPr>
          <w:rFonts w:asciiTheme="majorHAnsi" w:hAnsiTheme="majorHAnsi" w:cstheme="majorHAnsi"/>
          <w:sz w:val="15"/>
          <w:szCs w:val="15"/>
        </w:rPr>
      </w:pPr>
      <w:r w:rsidRPr="00BD46BA">
        <w:rPr>
          <w:rFonts w:asciiTheme="majorHAnsi" w:hAnsiTheme="majorHAnsi" w:cstheme="majorHAnsi"/>
          <w:sz w:val="15"/>
          <w:szCs w:val="15"/>
        </w:rPr>
        <w:t>Reconciliation Detail</w:t>
      </w:r>
    </w:p>
    <w:p w:rsidR="00161B8B" w:rsidRPr="00BD46BA" w:rsidRDefault="00161B8B" w:rsidP="00161B8B">
      <w:pPr>
        <w:pStyle w:val="ListParagraph"/>
        <w:numPr>
          <w:ilvl w:val="0"/>
          <w:numId w:val="8"/>
        </w:numPr>
        <w:rPr>
          <w:rFonts w:asciiTheme="majorHAnsi" w:hAnsiTheme="majorHAnsi" w:cstheme="majorHAnsi"/>
          <w:sz w:val="15"/>
          <w:szCs w:val="15"/>
        </w:rPr>
      </w:pPr>
      <w:r w:rsidRPr="00BD46BA">
        <w:rPr>
          <w:rFonts w:asciiTheme="majorHAnsi" w:hAnsiTheme="majorHAnsi" w:cstheme="majorHAnsi"/>
          <w:sz w:val="15"/>
          <w:szCs w:val="15"/>
        </w:rPr>
        <w:t>Reconciliation Summary</w:t>
      </w:r>
    </w:p>
    <w:p w:rsidR="00161B8B" w:rsidRPr="00BD46BA" w:rsidRDefault="00161B8B" w:rsidP="00161B8B">
      <w:pPr>
        <w:rPr>
          <w:rFonts w:asciiTheme="majorHAnsi" w:hAnsiTheme="majorHAnsi" w:cstheme="majorHAnsi"/>
          <w:sz w:val="15"/>
          <w:szCs w:val="15"/>
        </w:rPr>
      </w:pPr>
    </w:p>
    <w:p w:rsidR="00161B8B" w:rsidRPr="00BD46BA" w:rsidRDefault="00161B8B" w:rsidP="00161B8B">
      <w:pPr>
        <w:pStyle w:val="ListParagraph"/>
        <w:numPr>
          <w:ilvl w:val="0"/>
          <w:numId w:val="4"/>
        </w:numPr>
        <w:rPr>
          <w:rFonts w:asciiTheme="majorHAnsi" w:hAnsiTheme="majorHAnsi" w:cstheme="majorHAnsi"/>
          <w:sz w:val="15"/>
          <w:szCs w:val="15"/>
        </w:rPr>
      </w:pPr>
      <w:r w:rsidRPr="00BD46BA">
        <w:rPr>
          <w:rFonts w:asciiTheme="majorHAnsi" w:hAnsiTheme="majorHAnsi" w:cstheme="majorHAnsi"/>
          <w:sz w:val="15"/>
          <w:szCs w:val="15"/>
        </w:rPr>
        <w:t>UMB P-Card Activity</w:t>
      </w:r>
    </w:p>
    <w:p w:rsidR="00161B8B" w:rsidRPr="00BD46BA" w:rsidRDefault="00161B8B" w:rsidP="00161B8B">
      <w:pPr>
        <w:pStyle w:val="ListParagraph"/>
        <w:numPr>
          <w:ilvl w:val="0"/>
          <w:numId w:val="9"/>
        </w:numPr>
        <w:rPr>
          <w:rFonts w:asciiTheme="majorHAnsi" w:hAnsiTheme="majorHAnsi" w:cstheme="majorHAnsi"/>
          <w:sz w:val="15"/>
          <w:szCs w:val="15"/>
        </w:rPr>
      </w:pPr>
      <w:r w:rsidRPr="00BD46BA">
        <w:rPr>
          <w:rFonts w:asciiTheme="majorHAnsi" w:hAnsiTheme="majorHAnsi" w:cstheme="majorHAnsi"/>
          <w:sz w:val="15"/>
          <w:szCs w:val="15"/>
        </w:rPr>
        <w:t>Reconciliation Detail</w:t>
      </w:r>
    </w:p>
    <w:p w:rsidR="00161B8B" w:rsidRPr="00BD46BA" w:rsidRDefault="00161B8B" w:rsidP="00161B8B">
      <w:pPr>
        <w:pStyle w:val="ListParagraph"/>
        <w:numPr>
          <w:ilvl w:val="0"/>
          <w:numId w:val="9"/>
        </w:numPr>
        <w:rPr>
          <w:rFonts w:asciiTheme="majorHAnsi" w:hAnsiTheme="majorHAnsi" w:cstheme="majorHAnsi"/>
          <w:sz w:val="15"/>
          <w:szCs w:val="15"/>
        </w:rPr>
      </w:pPr>
      <w:r w:rsidRPr="00BD46BA">
        <w:rPr>
          <w:rFonts w:asciiTheme="majorHAnsi" w:hAnsiTheme="majorHAnsi" w:cstheme="majorHAnsi"/>
          <w:sz w:val="15"/>
          <w:szCs w:val="15"/>
        </w:rPr>
        <w:t>Reconciliation Summary</w:t>
      </w:r>
    </w:p>
    <w:p w:rsidR="00642CE7" w:rsidRPr="00BD46BA" w:rsidRDefault="00642CE7" w:rsidP="00394868">
      <w:pPr>
        <w:rPr>
          <w:rFonts w:asciiTheme="majorHAnsi" w:hAnsiTheme="majorHAnsi" w:cstheme="majorHAnsi"/>
          <w:sz w:val="15"/>
          <w:szCs w:val="15"/>
        </w:rPr>
      </w:pPr>
    </w:p>
    <w:p w:rsidR="00BB3BA7" w:rsidRPr="00BD46BA" w:rsidRDefault="00813CC1" w:rsidP="00161B8B">
      <w:pPr>
        <w:pStyle w:val="ListParagraph"/>
        <w:numPr>
          <w:ilvl w:val="0"/>
          <w:numId w:val="4"/>
        </w:numPr>
        <w:rPr>
          <w:rFonts w:asciiTheme="majorHAnsi" w:hAnsiTheme="majorHAnsi" w:cstheme="majorHAnsi"/>
          <w:sz w:val="15"/>
          <w:szCs w:val="15"/>
        </w:rPr>
      </w:pPr>
      <w:r w:rsidRPr="00BD46BA">
        <w:rPr>
          <w:rFonts w:asciiTheme="majorHAnsi" w:hAnsiTheme="majorHAnsi" w:cstheme="majorHAnsi"/>
          <w:sz w:val="15"/>
          <w:szCs w:val="15"/>
        </w:rPr>
        <w:t>To be distributed at the board meeting</w:t>
      </w:r>
    </w:p>
    <w:p w:rsidR="008524A2" w:rsidRPr="00BD46BA" w:rsidRDefault="008524A2" w:rsidP="008524A2">
      <w:pPr>
        <w:pStyle w:val="ListParagraph"/>
        <w:numPr>
          <w:ilvl w:val="0"/>
          <w:numId w:val="13"/>
        </w:numPr>
        <w:rPr>
          <w:rFonts w:asciiTheme="majorHAnsi" w:hAnsiTheme="majorHAnsi" w:cstheme="majorHAnsi"/>
          <w:sz w:val="15"/>
          <w:szCs w:val="15"/>
        </w:rPr>
      </w:pPr>
      <w:r w:rsidRPr="00BD46BA">
        <w:rPr>
          <w:rFonts w:asciiTheme="majorHAnsi" w:hAnsiTheme="majorHAnsi" w:cstheme="majorHAnsi"/>
          <w:sz w:val="15"/>
          <w:szCs w:val="15"/>
        </w:rPr>
        <w:t>Check / ACH / P-Card / Payroll Summary (Current Bills to be Paid)</w:t>
      </w:r>
    </w:p>
    <w:p w:rsidR="008524A2" w:rsidRPr="00BD46BA" w:rsidRDefault="008524A2" w:rsidP="008524A2">
      <w:pPr>
        <w:pStyle w:val="ListParagraph"/>
        <w:numPr>
          <w:ilvl w:val="0"/>
          <w:numId w:val="13"/>
        </w:numPr>
        <w:rPr>
          <w:rFonts w:asciiTheme="majorHAnsi" w:hAnsiTheme="majorHAnsi" w:cstheme="majorHAnsi"/>
          <w:sz w:val="15"/>
          <w:szCs w:val="15"/>
        </w:rPr>
      </w:pPr>
      <w:r w:rsidRPr="00BD46BA">
        <w:rPr>
          <w:rFonts w:asciiTheme="majorHAnsi" w:hAnsiTheme="majorHAnsi" w:cstheme="majorHAnsi"/>
          <w:sz w:val="15"/>
          <w:szCs w:val="15"/>
        </w:rPr>
        <w:t>Year to Date Profit &amp; Loss Invoicing as a % of Budget Performance</w:t>
      </w:r>
      <w:r w:rsidRPr="00BD46BA">
        <w:rPr>
          <w:rFonts w:asciiTheme="majorHAnsi" w:hAnsiTheme="majorHAnsi" w:cstheme="majorHAnsi"/>
          <w:sz w:val="15"/>
          <w:szCs w:val="15"/>
        </w:rPr>
        <w:tab/>
      </w:r>
    </w:p>
    <w:p w:rsidR="008524A2" w:rsidRPr="00BD46BA" w:rsidRDefault="008524A2" w:rsidP="008524A2">
      <w:pPr>
        <w:pStyle w:val="ListParagraph"/>
        <w:numPr>
          <w:ilvl w:val="0"/>
          <w:numId w:val="13"/>
        </w:numPr>
        <w:rPr>
          <w:rFonts w:asciiTheme="majorHAnsi" w:hAnsiTheme="majorHAnsi" w:cstheme="majorHAnsi"/>
          <w:sz w:val="15"/>
          <w:szCs w:val="15"/>
        </w:rPr>
      </w:pPr>
      <w:r w:rsidRPr="00BD46BA">
        <w:rPr>
          <w:rFonts w:asciiTheme="majorHAnsi" w:hAnsiTheme="majorHAnsi" w:cstheme="majorHAnsi"/>
          <w:sz w:val="15"/>
          <w:szCs w:val="15"/>
        </w:rPr>
        <w:t>Current Month &amp; Year to Date Invoicing vs Budget Comparison</w:t>
      </w:r>
    </w:p>
    <w:p w:rsidR="008524A2" w:rsidRPr="00BD46BA" w:rsidRDefault="008524A2" w:rsidP="008524A2">
      <w:pPr>
        <w:pStyle w:val="ListParagraph"/>
        <w:numPr>
          <w:ilvl w:val="0"/>
          <w:numId w:val="13"/>
        </w:numPr>
        <w:rPr>
          <w:rFonts w:asciiTheme="majorHAnsi" w:hAnsiTheme="majorHAnsi" w:cstheme="majorHAnsi"/>
          <w:sz w:val="15"/>
          <w:szCs w:val="15"/>
        </w:rPr>
      </w:pPr>
      <w:r w:rsidRPr="00BD46BA">
        <w:rPr>
          <w:rFonts w:asciiTheme="majorHAnsi" w:hAnsiTheme="majorHAnsi" w:cstheme="majorHAnsi"/>
          <w:sz w:val="15"/>
          <w:szCs w:val="15"/>
        </w:rPr>
        <w:t>Expenses by Vendor Summary</w:t>
      </w:r>
    </w:p>
    <w:p w:rsidR="008524A2" w:rsidRPr="00BD46BA" w:rsidRDefault="008524A2" w:rsidP="008524A2">
      <w:pPr>
        <w:pStyle w:val="ListParagraph"/>
        <w:numPr>
          <w:ilvl w:val="0"/>
          <w:numId w:val="13"/>
        </w:numPr>
        <w:rPr>
          <w:rFonts w:asciiTheme="majorHAnsi" w:hAnsiTheme="majorHAnsi" w:cstheme="majorHAnsi"/>
          <w:sz w:val="15"/>
          <w:szCs w:val="15"/>
        </w:rPr>
      </w:pPr>
      <w:r w:rsidRPr="00BD46BA">
        <w:rPr>
          <w:rFonts w:asciiTheme="majorHAnsi" w:hAnsiTheme="majorHAnsi" w:cstheme="majorHAnsi"/>
          <w:sz w:val="15"/>
          <w:szCs w:val="15"/>
        </w:rPr>
        <w:t>Balance Sheet</w:t>
      </w:r>
    </w:p>
    <w:p w:rsidR="008524A2" w:rsidRPr="00BD46BA" w:rsidRDefault="008524A2" w:rsidP="008524A2">
      <w:pPr>
        <w:pStyle w:val="ListParagraph"/>
        <w:numPr>
          <w:ilvl w:val="0"/>
          <w:numId w:val="13"/>
        </w:numPr>
        <w:rPr>
          <w:rFonts w:asciiTheme="majorHAnsi" w:hAnsiTheme="majorHAnsi" w:cstheme="majorHAnsi"/>
          <w:sz w:val="15"/>
          <w:szCs w:val="15"/>
        </w:rPr>
      </w:pPr>
      <w:r w:rsidRPr="00BD46BA">
        <w:rPr>
          <w:rFonts w:asciiTheme="majorHAnsi" w:hAnsiTheme="majorHAnsi" w:cstheme="majorHAnsi"/>
          <w:sz w:val="15"/>
          <w:szCs w:val="15"/>
        </w:rPr>
        <w:t>2021 – 2023 Budget and Available Cash Carryover Position Overview</w:t>
      </w:r>
    </w:p>
    <w:p w:rsidR="008524A2" w:rsidRPr="00BD46BA" w:rsidRDefault="008524A2" w:rsidP="008524A2">
      <w:pPr>
        <w:pStyle w:val="ListParagraph"/>
        <w:numPr>
          <w:ilvl w:val="0"/>
          <w:numId w:val="13"/>
        </w:numPr>
        <w:rPr>
          <w:rFonts w:asciiTheme="majorHAnsi" w:hAnsiTheme="majorHAnsi" w:cstheme="majorHAnsi"/>
          <w:sz w:val="15"/>
          <w:szCs w:val="15"/>
        </w:rPr>
      </w:pPr>
      <w:r w:rsidRPr="00BD46BA">
        <w:rPr>
          <w:rFonts w:asciiTheme="majorHAnsi" w:hAnsiTheme="majorHAnsi" w:cstheme="majorHAnsi"/>
          <w:sz w:val="15"/>
          <w:szCs w:val="15"/>
        </w:rPr>
        <w:t>Truman Heartland Community Foundation Activity</w:t>
      </w:r>
    </w:p>
    <w:p w:rsidR="008524A2" w:rsidRPr="00BD46BA" w:rsidRDefault="008524A2" w:rsidP="008524A2">
      <w:pPr>
        <w:pStyle w:val="ListParagraph"/>
        <w:numPr>
          <w:ilvl w:val="1"/>
          <w:numId w:val="13"/>
        </w:numPr>
        <w:rPr>
          <w:rFonts w:asciiTheme="majorHAnsi" w:hAnsiTheme="majorHAnsi" w:cstheme="majorHAnsi"/>
          <w:sz w:val="15"/>
          <w:szCs w:val="15"/>
        </w:rPr>
      </w:pPr>
      <w:r w:rsidRPr="00BD46BA">
        <w:rPr>
          <w:rFonts w:asciiTheme="majorHAnsi" w:hAnsiTheme="majorHAnsi" w:cstheme="majorHAnsi"/>
          <w:sz w:val="15"/>
          <w:szCs w:val="15"/>
        </w:rPr>
        <w:t>Reconciliation Detail</w:t>
      </w:r>
    </w:p>
    <w:p w:rsidR="008524A2" w:rsidRPr="00BD46BA" w:rsidRDefault="008524A2" w:rsidP="008524A2">
      <w:pPr>
        <w:pStyle w:val="ListParagraph"/>
        <w:numPr>
          <w:ilvl w:val="1"/>
          <w:numId w:val="13"/>
        </w:numPr>
        <w:rPr>
          <w:rFonts w:asciiTheme="majorHAnsi" w:hAnsiTheme="majorHAnsi" w:cstheme="majorHAnsi"/>
          <w:sz w:val="15"/>
          <w:szCs w:val="15"/>
        </w:rPr>
      </w:pPr>
      <w:r w:rsidRPr="00BD46BA">
        <w:rPr>
          <w:rFonts w:asciiTheme="majorHAnsi" w:hAnsiTheme="majorHAnsi" w:cstheme="majorHAnsi"/>
          <w:sz w:val="15"/>
          <w:szCs w:val="15"/>
        </w:rPr>
        <w:t>Reconciliation Summary</w:t>
      </w:r>
    </w:p>
    <w:p w:rsidR="005021DC" w:rsidRPr="00BD46BA" w:rsidRDefault="005021DC" w:rsidP="005021DC">
      <w:pPr>
        <w:ind w:left="1224"/>
        <w:rPr>
          <w:rFonts w:asciiTheme="majorHAnsi" w:hAnsiTheme="majorHAnsi" w:cstheme="majorHAnsi"/>
          <w:sz w:val="15"/>
          <w:szCs w:val="15"/>
        </w:rPr>
      </w:pPr>
    </w:p>
    <w:p w:rsidR="00BB3BA7" w:rsidRPr="00BD46BA" w:rsidRDefault="00BB3BA7" w:rsidP="00161B8B">
      <w:pPr>
        <w:numPr>
          <w:ilvl w:val="0"/>
          <w:numId w:val="4"/>
        </w:numPr>
        <w:rPr>
          <w:rFonts w:asciiTheme="majorHAnsi" w:hAnsiTheme="majorHAnsi" w:cstheme="majorHAnsi"/>
          <w:sz w:val="15"/>
          <w:szCs w:val="15"/>
        </w:rPr>
      </w:pPr>
      <w:r w:rsidRPr="00BD46BA">
        <w:rPr>
          <w:rFonts w:asciiTheme="majorHAnsi" w:hAnsiTheme="majorHAnsi" w:cstheme="majorHAnsi"/>
          <w:sz w:val="15"/>
          <w:szCs w:val="15"/>
        </w:rPr>
        <w:t>Reports</w:t>
      </w:r>
    </w:p>
    <w:p w:rsidR="00BB3BA7" w:rsidRPr="00BD46BA" w:rsidRDefault="002E5B00" w:rsidP="00161B8B">
      <w:pPr>
        <w:numPr>
          <w:ilvl w:val="0"/>
          <w:numId w:val="12"/>
        </w:numPr>
        <w:rPr>
          <w:rFonts w:asciiTheme="majorHAnsi" w:hAnsiTheme="majorHAnsi" w:cstheme="majorHAnsi"/>
          <w:sz w:val="15"/>
          <w:szCs w:val="15"/>
        </w:rPr>
      </w:pPr>
      <w:r w:rsidRPr="00BD46BA">
        <w:rPr>
          <w:rFonts w:asciiTheme="majorHAnsi" w:hAnsiTheme="majorHAnsi" w:cstheme="majorHAnsi"/>
          <w:sz w:val="15"/>
          <w:szCs w:val="15"/>
        </w:rPr>
        <w:t>Statistical Report</w:t>
      </w:r>
    </w:p>
    <w:p w:rsidR="00374EA6" w:rsidRPr="00BD46BA" w:rsidRDefault="00374EA6" w:rsidP="00161B8B">
      <w:pPr>
        <w:numPr>
          <w:ilvl w:val="0"/>
          <w:numId w:val="12"/>
        </w:numPr>
        <w:rPr>
          <w:rFonts w:asciiTheme="majorHAnsi" w:hAnsiTheme="majorHAnsi" w:cstheme="majorHAnsi"/>
          <w:sz w:val="15"/>
          <w:szCs w:val="15"/>
        </w:rPr>
      </w:pPr>
      <w:r w:rsidRPr="00BD46BA">
        <w:rPr>
          <w:rFonts w:asciiTheme="majorHAnsi" w:hAnsiTheme="majorHAnsi" w:cstheme="majorHAnsi"/>
          <w:sz w:val="15"/>
          <w:szCs w:val="15"/>
        </w:rPr>
        <w:t xml:space="preserve">Administrative Assistant Report </w:t>
      </w:r>
    </w:p>
    <w:p w:rsidR="00161B8B" w:rsidRPr="00BD46BA" w:rsidRDefault="009F0E7F" w:rsidP="00161B8B">
      <w:pPr>
        <w:numPr>
          <w:ilvl w:val="0"/>
          <w:numId w:val="12"/>
        </w:numPr>
        <w:rPr>
          <w:rFonts w:asciiTheme="majorHAnsi" w:hAnsiTheme="majorHAnsi" w:cstheme="majorHAnsi"/>
          <w:sz w:val="15"/>
          <w:szCs w:val="15"/>
        </w:rPr>
      </w:pPr>
      <w:r w:rsidRPr="00BD46BA">
        <w:rPr>
          <w:rFonts w:asciiTheme="majorHAnsi" w:hAnsiTheme="majorHAnsi" w:cstheme="majorHAnsi"/>
          <w:sz w:val="15"/>
          <w:szCs w:val="15"/>
        </w:rPr>
        <w:t>Senior Case Manager’s Report</w:t>
      </w:r>
      <w:r w:rsidR="009C1858" w:rsidRPr="00BD46BA">
        <w:rPr>
          <w:rFonts w:asciiTheme="majorHAnsi" w:hAnsiTheme="majorHAnsi" w:cstheme="majorHAnsi"/>
          <w:sz w:val="15"/>
          <w:szCs w:val="15"/>
        </w:rPr>
        <w:t xml:space="preserve"> </w:t>
      </w:r>
      <w:bookmarkStart w:id="0" w:name="_GoBack"/>
      <w:bookmarkEnd w:id="0"/>
    </w:p>
    <w:p w:rsidR="00BB3BA7" w:rsidRPr="00BD46BA" w:rsidRDefault="00BB3BA7" w:rsidP="00161B8B">
      <w:pPr>
        <w:numPr>
          <w:ilvl w:val="0"/>
          <w:numId w:val="12"/>
        </w:numPr>
        <w:rPr>
          <w:rFonts w:asciiTheme="majorHAnsi" w:hAnsiTheme="majorHAnsi" w:cstheme="majorHAnsi"/>
          <w:sz w:val="15"/>
          <w:szCs w:val="15"/>
        </w:rPr>
      </w:pPr>
      <w:r w:rsidRPr="00BD46BA">
        <w:rPr>
          <w:rFonts w:asciiTheme="majorHAnsi" w:hAnsiTheme="majorHAnsi" w:cstheme="majorHAnsi"/>
          <w:sz w:val="15"/>
          <w:szCs w:val="15"/>
        </w:rPr>
        <w:t>Executive Director’s Report</w:t>
      </w:r>
    </w:p>
    <w:p w:rsidR="006A40EE" w:rsidRPr="00BD46BA" w:rsidRDefault="006A40EE" w:rsidP="00A90C3C">
      <w:pPr>
        <w:rPr>
          <w:rFonts w:asciiTheme="majorHAnsi" w:hAnsiTheme="majorHAnsi" w:cstheme="majorHAnsi"/>
          <w:sz w:val="15"/>
          <w:szCs w:val="15"/>
        </w:rPr>
      </w:pPr>
    </w:p>
    <w:p w:rsidR="00A45018" w:rsidRPr="00BD46BA" w:rsidRDefault="00BB3BA7" w:rsidP="00161B8B">
      <w:pPr>
        <w:numPr>
          <w:ilvl w:val="0"/>
          <w:numId w:val="4"/>
        </w:numPr>
        <w:rPr>
          <w:rFonts w:asciiTheme="majorHAnsi" w:hAnsiTheme="majorHAnsi" w:cstheme="majorHAnsi"/>
          <w:sz w:val="15"/>
          <w:szCs w:val="15"/>
        </w:rPr>
      </w:pPr>
      <w:r w:rsidRPr="00BD46BA">
        <w:rPr>
          <w:rFonts w:asciiTheme="majorHAnsi" w:hAnsiTheme="majorHAnsi" w:cstheme="majorHAnsi"/>
          <w:sz w:val="15"/>
          <w:szCs w:val="15"/>
        </w:rPr>
        <w:t>Board Members/Unscheduled Comments</w:t>
      </w:r>
    </w:p>
    <w:p w:rsidR="00BB3BA7" w:rsidRPr="00BD46BA" w:rsidRDefault="00BB3BA7" w:rsidP="00161B8B">
      <w:pPr>
        <w:numPr>
          <w:ilvl w:val="0"/>
          <w:numId w:val="4"/>
        </w:numPr>
        <w:rPr>
          <w:rFonts w:asciiTheme="majorHAnsi" w:hAnsiTheme="majorHAnsi" w:cstheme="majorHAnsi"/>
          <w:sz w:val="15"/>
          <w:szCs w:val="15"/>
        </w:rPr>
      </w:pPr>
      <w:r w:rsidRPr="00BD46BA">
        <w:rPr>
          <w:rFonts w:asciiTheme="majorHAnsi" w:hAnsiTheme="majorHAnsi" w:cstheme="majorHAnsi"/>
          <w:sz w:val="15"/>
          <w:szCs w:val="15"/>
        </w:rPr>
        <w:t>Adjourn</w:t>
      </w:r>
    </w:p>
    <w:p w:rsidR="00A45018" w:rsidRPr="00BD46BA" w:rsidRDefault="00A45018" w:rsidP="00A45018">
      <w:pPr>
        <w:rPr>
          <w:rFonts w:asciiTheme="majorHAnsi" w:hAnsiTheme="majorHAnsi" w:cstheme="majorHAnsi"/>
          <w:sz w:val="15"/>
          <w:szCs w:val="15"/>
        </w:rPr>
      </w:pPr>
      <w:r w:rsidRPr="00BD46BA">
        <w:rPr>
          <w:rFonts w:asciiTheme="majorHAnsi" w:hAnsiTheme="majorHAnsi" w:cstheme="majorHAnsi"/>
          <w:sz w:val="15"/>
          <w:szCs w:val="15"/>
        </w:rPr>
        <w:t xml:space="preserve">** The agenda for the meeting includes a vote to close this meeting pursuant to RSMo 610.021 (13) to discuss personnel issues and pursuant to RSMo 610.021 (1) to discuss legal action or contract specifications as determined necessary by the Board. </w:t>
      </w:r>
    </w:p>
    <w:p w:rsidR="00A45018" w:rsidRPr="00BD46BA" w:rsidRDefault="00A45018" w:rsidP="00A45018">
      <w:pPr>
        <w:rPr>
          <w:rFonts w:asciiTheme="majorHAnsi" w:hAnsiTheme="majorHAnsi" w:cstheme="majorHAnsi"/>
          <w:sz w:val="15"/>
          <w:szCs w:val="15"/>
        </w:rPr>
      </w:pPr>
    </w:p>
    <w:p w:rsidR="00BB3BA7" w:rsidRPr="00BD46BA" w:rsidRDefault="00BB3BA7" w:rsidP="00BB3BA7">
      <w:pPr>
        <w:jc w:val="center"/>
        <w:rPr>
          <w:rFonts w:asciiTheme="majorHAnsi" w:hAnsiTheme="majorHAnsi" w:cstheme="majorHAnsi"/>
          <w:b/>
          <w:sz w:val="15"/>
          <w:szCs w:val="15"/>
        </w:rPr>
      </w:pPr>
      <w:r w:rsidRPr="00BD46BA">
        <w:rPr>
          <w:rFonts w:asciiTheme="majorHAnsi" w:hAnsiTheme="majorHAnsi" w:cstheme="majorHAnsi"/>
          <w:b/>
          <w:sz w:val="15"/>
          <w:szCs w:val="15"/>
        </w:rPr>
        <w:t xml:space="preserve">Next meeting </w:t>
      </w:r>
      <w:r w:rsidR="003564F8" w:rsidRPr="00BD46BA">
        <w:rPr>
          <w:rFonts w:asciiTheme="majorHAnsi" w:hAnsiTheme="majorHAnsi" w:cstheme="majorHAnsi"/>
          <w:b/>
          <w:sz w:val="15"/>
          <w:szCs w:val="15"/>
        </w:rPr>
        <w:t xml:space="preserve">date – </w:t>
      </w:r>
      <w:r w:rsidR="00C26AEC" w:rsidRPr="00BD46BA">
        <w:rPr>
          <w:rFonts w:asciiTheme="majorHAnsi" w:hAnsiTheme="majorHAnsi" w:cstheme="majorHAnsi"/>
          <w:b/>
          <w:sz w:val="15"/>
          <w:szCs w:val="15"/>
        </w:rPr>
        <w:t xml:space="preserve">Wednesday, </w:t>
      </w:r>
      <w:r w:rsidR="00371B3F" w:rsidRPr="00BD46BA">
        <w:rPr>
          <w:rFonts w:asciiTheme="majorHAnsi" w:hAnsiTheme="majorHAnsi" w:cstheme="majorHAnsi"/>
          <w:b/>
          <w:sz w:val="15"/>
          <w:szCs w:val="15"/>
        </w:rPr>
        <w:t>February</w:t>
      </w:r>
      <w:r w:rsidR="00C26AEC" w:rsidRPr="00BD46BA">
        <w:rPr>
          <w:rFonts w:asciiTheme="majorHAnsi" w:hAnsiTheme="majorHAnsi" w:cstheme="majorHAnsi"/>
          <w:b/>
          <w:sz w:val="15"/>
          <w:szCs w:val="15"/>
        </w:rPr>
        <w:t xml:space="preserve"> 2</w:t>
      </w:r>
      <w:r w:rsidR="00371B3F" w:rsidRPr="00BD46BA">
        <w:rPr>
          <w:rFonts w:asciiTheme="majorHAnsi" w:hAnsiTheme="majorHAnsi" w:cstheme="majorHAnsi"/>
          <w:b/>
          <w:sz w:val="15"/>
          <w:szCs w:val="15"/>
        </w:rPr>
        <w:t>2</w:t>
      </w:r>
      <w:r w:rsidR="00B947E4" w:rsidRPr="00BD46BA">
        <w:rPr>
          <w:rFonts w:asciiTheme="majorHAnsi" w:hAnsiTheme="majorHAnsi" w:cstheme="majorHAnsi"/>
          <w:b/>
          <w:sz w:val="15"/>
          <w:szCs w:val="15"/>
        </w:rPr>
        <w:t>,</w:t>
      </w:r>
      <w:r w:rsidR="00C26AEC" w:rsidRPr="00BD46BA">
        <w:rPr>
          <w:rFonts w:asciiTheme="majorHAnsi" w:hAnsiTheme="majorHAnsi" w:cstheme="majorHAnsi"/>
          <w:b/>
          <w:sz w:val="15"/>
          <w:szCs w:val="15"/>
        </w:rPr>
        <w:t xml:space="preserve"> 2023</w:t>
      </w:r>
      <w:r w:rsidR="00DA6512" w:rsidRPr="00BD46BA">
        <w:rPr>
          <w:rFonts w:asciiTheme="majorHAnsi" w:hAnsiTheme="majorHAnsi" w:cstheme="majorHAnsi"/>
          <w:b/>
          <w:sz w:val="15"/>
          <w:szCs w:val="15"/>
        </w:rPr>
        <w:t xml:space="preserve"> at 9:0</w:t>
      </w:r>
      <w:r w:rsidR="0016797E" w:rsidRPr="00BD46BA">
        <w:rPr>
          <w:rFonts w:asciiTheme="majorHAnsi" w:hAnsiTheme="majorHAnsi" w:cstheme="majorHAnsi"/>
          <w:b/>
          <w:sz w:val="15"/>
          <w:szCs w:val="15"/>
        </w:rPr>
        <w:t>0 A</w:t>
      </w:r>
      <w:r w:rsidR="00BE012A" w:rsidRPr="00BD46BA">
        <w:rPr>
          <w:rFonts w:asciiTheme="majorHAnsi" w:hAnsiTheme="majorHAnsi" w:cstheme="majorHAnsi"/>
          <w:b/>
          <w:sz w:val="15"/>
          <w:szCs w:val="15"/>
        </w:rPr>
        <w:t xml:space="preserve">M in Auditorium </w:t>
      </w:r>
    </w:p>
    <w:p w:rsidR="00371B3F" w:rsidRPr="00BD46BA" w:rsidRDefault="00371B3F" w:rsidP="00CF736E">
      <w:pPr>
        <w:pStyle w:val="PlainText"/>
        <w:rPr>
          <w:rFonts w:asciiTheme="majorHAnsi" w:hAnsiTheme="majorHAnsi" w:cstheme="majorHAnsi"/>
          <w:sz w:val="15"/>
          <w:szCs w:val="15"/>
        </w:rPr>
      </w:pPr>
    </w:p>
    <w:p w:rsidR="00CF736E" w:rsidRPr="00BD46BA" w:rsidRDefault="00CF736E" w:rsidP="00CF736E">
      <w:pPr>
        <w:pStyle w:val="PlainText"/>
        <w:rPr>
          <w:rFonts w:asciiTheme="majorHAnsi" w:hAnsiTheme="majorHAnsi" w:cstheme="majorHAnsi"/>
          <w:sz w:val="15"/>
          <w:szCs w:val="15"/>
        </w:rPr>
      </w:pPr>
      <w:r w:rsidRPr="00BD46BA">
        <w:rPr>
          <w:rFonts w:asciiTheme="majorHAnsi" w:hAnsiTheme="majorHAnsi" w:cstheme="majorHAnsi"/>
          <w:sz w:val="15"/>
          <w:szCs w:val="15"/>
        </w:rPr>
        <w:t>You've been invited to the following meeting.  To log in, go to:</w:t>
      </w:r>
    </w:p>
    <w:p w:rsidR="00D65AD5" w:rsidRPr="00BD46BA" w:rsidRDefault="00D65AD5" w:rsidP="00CF736E">
      <w:pPr>
        <w:pStyle w:val="PlainText"/>
        <w:rPr>
          <w:rFonts w:asciiTheme="majorHAnsi" w:hAnsiTheme="majorHAnsi" w:cstheme="majorHAnsi"/>
          <w:sz w:val="15"/>
          <w:szCs w:val="15"/>
          <w:highlight w:val="yellow"/>
        </w:rPr>
      </w:pPr>
    </w:p>
    <w:p w:rsidR="001829BE" w:rsidRPr="00BD46BA" w:rsidRDefault="001829BE" w:rsidP="001829BE">
      <w:pPr>
        <w:rPr>
          <w:rFonts w:asciiTheme="majorHAnsi" w:hAnsiTheme="majorHAnsi" w:cstheme="majorHAnsi"/>
          <w:sz w:val="15"/>
          <w:szCs w:val="15"/>
        </w:rPr>
      </w:pPr>
      <w:r w:rsidRPr="00BD46BA">
        <w:rPr>
          <w:rFonts w:asciiTheme="majorHAnsi" w:hAnsiTheme="majorHAnsi" w:cstheme="majorHAnsi"/>
          <w:sz w:val="15"/>
          <w:szCs w:val="15"/>
        </w:rPr>
        <w:t xml:space="preserve">Meeting URL: </w:t>
      </w:r>
      <w:hyperlink r:id="rId10" w:history="1">
        <w:r w:rsidRPr="00BD46BA">
          <w:rPr>
            <w:rStyle w:val="Hyperlink"/>
            <w:rFonts w:asciiTheme="majorHAnsi" w:hAnsiTheme="majorHAnsi" w:cstheme="majorHAnsi"/>
            <w:sz w:val="15"/>
            <w:szCs w:val="15"/>
          </w:rPr>
          <w:t>https://www.meetuniverge.blue/621-764-145?pwd=sO_hPCBNDcrw0ACC4uCZuyGaL_rSMNIm7npGFd_bjH0</w:t>
        </w:r>
      </w:hyperlink>
    </w:p>
    <w:p w:rsidR="001829BE" w:rsidRPr="00BD46BA" w:rsidRDefault="001829BE" w:rsidP="001829BE">
      <w:pPr>
        <w:rPr>
          <w:rFonts w:asciiTheme="majorHAnsi" w:hAnsiTheme="majorHAnsi" w:cstheme="majorHAnsi"/>
          <w:sz w:val="15"/>
          <w:szCs w:val="15"/>
        </w:rPr>
      </w:pPr>
      <w:r w:rsidRPr="00BD46BA">
        <w:rPr>
          <w:rFonts w:asciiTheme="majorHAnsi" w:hAnsiTheme="majorHAnsi" w:cstheme="majorHAnsi"/>
          <w:sz w:val="15"/>
          <w:szCs w:val="15"/>
        </w:rPr>
        <w:t>Optional Dial-In Number: +15717484021</w:t>
      </w:r>
    </w:p>
    <w:p w:rsidR="001829BE" w:rsidRPr="00BD46BA" w:rsidRDefault="001829BE" w:rsidP="001829BE">
      <w:pPr>
        <w:rPr>
          <w:rFonts w:asciiTheme="majorHAnsi" w:hAnsiTheme="majorHAnsi" w:cstheme="majorHAnsi"/>
          <w:sz w:val="15"/>
          <w:szCs w:val="15"/>
        </w:rPr>
      </w:pPr>
      <w:r w:rsidRPr="00BD46BA">
        <w:rPr>
          <w:rFonts w:asciiTheme="majorHAnsi" w:hAnsiTheme="majorHAnsi" w:cstheme="majorHAnsi"/>
          <w:sz w:val="15"/>
          <w:szCs w:val="15"/>
        </w:rPr>
        <w:t>PIN: 621-764-145#</w:t>
      </w:r>
    </w:p>
    <w:p w:rsidR="001829BE" w:rsidRPr="00BD46BA" w:rsidRDefault="001829BE" w:rsidP="001829BE">
      <w:pPr>
        <w:rPr>
          <w:rFonts w:asciiTheme="majorHAnsi" w:hAnsiTheme="majorHAnsi" w:cstheme="majorHAnsi"/>
          <w:sz w:val="15"/>
          <w:szCs w:val="15"/>
        </w:rPr>
      </w:pPr>
      <w:r w:rsidRPr="00BD46BA">
        <w:rPr>
          <w:rFonts w:asciiTheme="majorHAnsi" w:hAnsiTheme="majorHAnsi" w:cstheme="majorHAnsi"/>
          <w:sz w:val="15"/>
          <w:szCs w:val="15"/>
        </w:rPr>
        <w:t>Quick dial (mobile): +</w:t>
      </w:r>
      <w:proofErr w:type="gramStart"/>
      <w:r w:rsidRPr="00BD46BA">
        <w:rPr>
          <w:rFonts w:asciiTheme="majorHAnsi" w:hAnsiTheme="majorHAnsi" w:cstheme="majorHAnsi"/>
          <w:sz w:val="15"/>
          <w:szCs w:val="15"/>
        </w:rPr>
        <w:t>15717484021,,</w:t>
      </w:r>
      <w:proofErr w:type="gramEnd"/>
      <w:r w:rsidRPr="00BD46BA">
        <w:rPr>
          <w:rFonts w:asciiTheme="majorHAnsi" w:hAnsiTheme="majorHAnsi" w:cstheme="majorHAnsi"/>
          <w:sz w:val="15"/>
          <w:szCs w:val="15"/>
        </w:rPr>
        <w:t>621-764-145#</w:t>
      </w:r>
    </w:p>
    <w:p w:rsidR="001829BE" w:rsidRPr="00BD46BA" w:rsidRDefault="001829BE" w:rsidP="001829BE">
      <w:pPr>
        <w:rPr>
          <w:rFonts w:asciiTheme="majorHAnsi" w:hAnsiTheme="majorHAnsi" w:cstheme="majorHAnsi"/>
          <w:sz w:val="15"/>
          <w:szCs w:val="15"/>
        </w:rPr>
      </w:pPr>
      <w:r w:rsidRPr="00BD46BA">
        <w:rPr>
          <w:rFonts w:asciiTheme="majorHAnsi" w:hAnsiTheme="majorHAnsi" w:cstheme="majorHAnsi"/>
          <w:sz w:val="15"/>
          <w:szCs w:val="15"/>
        </w:rPr>
        <w:t>Password: 2qb85v6w</w:t>
      </w:r>
    </w:p>
    <w:p w:rsidR="00BE664E" w:rsidRPr="00BD46BA" w:rsidRDefault="00BE664E" w:rsidP="00A35B5E">
      <w:pPr>
        <w:rPr>
          <w:rFonts w:asciiTheme="minorHAnsi" w:hAnsiTheme="minorHAnsi" w:cstheme="minorHAnsi"/>
          <w:sz w:val="15"/>
          <w:szCs w:val="15"/>
          <w:highlight w:val="yellow"/>
        </w:rPr>
      </w:pPr>
    </w:p>
    <w:sectPr w:rsidR="00BE664E" w:rsidRPr="00BD46BA" w:rsidSect="00B0141A">
      <w:pgSz w:w="12240" w:h="15840" w:code="1"/>
      <w:pgMar w:top="720" w:right="1008" w:bottom="634"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1F" w:rsidRPr="00285B4C" w:rsidRDefault="003E511F" w:rsidP="00B80DE0">
      <w:pPr>
        <w:rPr>
          <w:sz w:val="23"/>
          <w:szCs w:val="23"/>
        </w:rPr>
      </w:pPr>
      <w:r w:rsidRPr="00285B4C">
        <w:rPr>
          <w:sz w:val="23"/>
          <w:szCs w:val="23"/>
        </w:rPr>
        <w:separator/>
      </w:r>
    </w:p>
  </w:endnote>
  <w:endnote w:type="continuationSeparator" w:id="0">
    <w:p w:rsidR="003E511F" w:rsidRPr="00285B4C" w:rsidRDefault="003E511F" w:rsidP="00B80DE0">
      <w:pPr>
        <w:rPr>
          <w:sz w:val="23"/>
          <w:szCs w:val="23"/>
        </w:rPr>
      </w:pPr>
      <w:r w:rsidRPr="00285B4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1F" w:rsidRPr="00285B4C" w:rsidRDefault="003E511F" w:rsidP="00B80DE0">
      <w:pPr>
        <w:rPr>
          <w:sz w:val="23"/>
          <w:szCs w:val="23"/>
        </w:rPr>
      </w:pPr>
      <w:r w:rsidRPr="00285B4C">
        <w:rPr>
          <w:sz w:val="23"/>
          <w:szCs w:val="23"/>
        </w:rPr>
        <w:separator/>
      </w:r>
    </w:p>
  </w:footnote>
  <w:footnote w:type="continuationSeparator" w:id="0">
    <w:p w:rsidR="003E511F" w:rsidRPr="00285B4C" w:rsidRDefault="003E511F" w:rsidP="00B80DE0">
      <w:pPr>
        <w:rPr>
          <w:sz w:val="23"/>
          <w:szCs w:val="23"/>
        </w:rPr>
      </w:pPr>
      <w:r w:rsidRPr="00285B4C">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A23"/>
    <w:multiLevelType w:val="hybridMultilevel"/>
    <w:tmpl w:val="436AB39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A6005CA"/>
    <w:multiLevelType w:val="hybridMultilevel"/>
    <w:tmpl w:val="E5023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05822"/>
    <w:multiLevelType w:val="hybridMultilevel"/>
    <w:tmpl w:val="D30293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86314"/>
    <w:multiLevelType w:val="hybridMultilevel"/>
    <w:tmpl w:val="85465A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E62DD"/>
    <w:multiLevelType w:val="hybridMultilevel"/>
    <w:tmpl w:val="0A887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60F4C"/>
    <w:multiLevelType w:val="hybridMultilevel"/>
    <w:tmpl w:val="1FE64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412D5C"/>
    <w:multiLevelType w:val="multilevel"/>
    <w:tmpl w:val="1F54308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2E94308"/>
    <w:multiLevelType w:val="hybridMultilevel"/>
    <w:tmpl w:val="CB227F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06AB0"/>
    <w:multiLevelType w:val="hybridMultilevel"/>
    <w:tmpl w:val="5AA87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502EF7"/>
    <w:multiLevelType w:val="hybridMultilevel"/>
    <w:tmpl w:val="FAD69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341B6B"/>
    <w:multiLevelType w:val="hybridMultilevel"/>
    <w:tmpl w:val="164A5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077B2"/>
    <w:multiLevelType w:val="hybridMultilevel"/>
    <w:tmpl w:val="7CA66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355780"/>
    <w:multiLevelType w:val="hybridMultilevel"/>
    <w:tmpl w:val="2F2AD3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8"/>
  </w:num>
  <w:num w:numId="6">
    <w:abstractNumId w:val="5"/>
  </w:num>
  <w:num w:numId="7">
    <w:abstractNumId w:val="9"/>
  </w:num>
  <w:num w:numId="8">
    <w:abstractNumId w:val="11"/>
  </w:num>
  <w:num w:numId="9">
    <w:abstractNumId w:val="10"/>
  </w:num>
  <w:num w:numId="10">
    <w:abstractNumId w:val="0"/>
  </w:num>
  <w:num w:numId="11">
    <w:abstractNumId w:val="12"/>
  </w:num>
  <w:num w:numId="12">
    <w:abstractNumId w:val="2"/>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9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06"/>
    <w:rsid w:val="000062FE"/>
    <w:rsid w:val="00007811"/>
    <w:rsid w:val="00010C6E"/>
    <w:rsid w:val="00015A33"/>
    <w:rsid w:val="00022B32"/>
    <w:rsid w:val="000241F4"/>
    <w:rsid w:val="00025E31"/>
    <w:rsid w:val="000321A6"/>
    <w:rsid w:val="000330C4"/>
    <w:rsid w:val="00050D03"/>
    <w:rsid w:val="00052100"/>
    <w:rsid w:val="00055583"/>
    <w:rsid w:val="00056205"/>
    <w:rsid w:val="00061A57"/>
    <w:rsid w:val="0006640E"/>
    <w:rsid w:val="00067E9B"/>
    <w:rsid w:val="00071BF7"/>
    <w:rsid w:val="00084002"/>
    <w:rsid w:val="00085157"/>
    <w:rsid w:val="000903AC"/>
    <w:rsid w:val="00091158"/>
    <w:rsid w:val="00093892"/>
    <w:rsid w:val="00094226"/>
    <w:rsid w:val="000956BC"/>
    <w:rsid w:val="00096887"/>
    <w:rsid w:val="000977D8"/>
    <w:rsid w:val="000A0C77"/>
    <w:rsid w:val="000A4883"/>
    <w:rsid w:val="000A4CA4"/>
    <w:rsid w:val="000B03CE"/>
    <w:rsid w:val="000B5F8F"/>
    <w:rsid w:val="000B6DA5"/>
    <w:rsid w:val="000C2EFC"/>
    <w:rsid w:val="000C4F88"/>
    <w:rsid w:val="000D066A"/>
    <w:rsid w:val="000D172E"/>
    <w:rsid w:val="000D3C8C"/>
    <w:rsid w:val="000D57C2"/>
    <w:rsid w:val="000D70C2"/>
    <w:rsid w:val="000D7547"/>
    <w:rsid w:val="000E037E"/>
    <w:rsid w:val="000E271C"/>
    <w:rsid w:val="000E5735"/>
    <w:rsid w:val="000E5E0B"/>
    <w:rsid w:val="000E6032"/>
    <w:rsid w:val="000E6C20"/>
    <w:rsid w:val="000F00A0"/>
    <w:rsid w:val="000F0814"/>
    <w:rsid w:val="000F0B2C"/>
    <w:rsid w:val="000F3EF7"/>
    <w:rsid w:val="001006AE"/>
    <w:rsid w:val="00106A35"/>
    <w:rsid w:val="00107683"/>
    <w:rsid w:val="001160A6"/>
    <w:rsid w:val="00117C41"/>
    <w:rsid w:val="0012244E"/>
    <w:rsid w:val="001308EC"/>
    <w:rsid w:val="001315D4"/>
    <w:rsid w:val="00131AD2"/>
    <w:rsid w:val="00134E00"/>
    <w:rsid w:val="0013596B"/>
    <w:rsid w:val="00135F2A"/>
    <w:rsid w:val="00140F60"/>
    <w:rsid w:val="0014427C"/>
    <w:rsid w:val="00144B3B"/>
    <w:rsid w:val="001469B3"/>
    <w:rsid w:val="00147E72"/>
    <w:rsid w:val="001505B9"/>
    <w:rsid w:val="00151FF2"/>
    <w:rsid w:val="00153641"/>
    <w:rsid w:val="001576B2"/>
    <w:rsid w:val="00161B8B"/>
    <w:rsid w:val="00162DCB"/>
    <w:rsid w:val="00162FCF"/>
    <w:rsid w:val="00163CA8"/>
    <w:rsid w:val="0016592B"/>
    <w:rsid w:val="001672B6"/>
    <w:rsid w:val="0016797E"/>
    <w:rsid w:val="00167D74"/>
    <w:rsid w:val="00167F51"/>
    <w:rsid w:val="00170E75"/>
    <w:rsid w:val="00171DDF"/>
    <w:rsid w:val="00174540"/>
    <w:rsid w:val="00177DBB"/>
    <w:rsid w:val="00180F35"/>
    <w:rsid w:val="001811C0"/>
    <w:rsid w:val="001829BE"/>
    <w:rsid w:val="00185A96"/>
    <w:rsid w:val="001939A3"/>
    <w:rsid w:val="00196B17"/>
    <w:rsid w:val="001A1567"/>
    <w:rsid w:val="001A2C90"/>
    <w:rsid w:val="001A6CCD"/>
    <w:rsid w:val="001A7180"/>
    <w:rsid w:val="001B1299"/>
    <w:rsid w:val="001B3C10"/>
    <w:rsid w:val="001B54E4"/>
    <w:rsid w:val="001B5E5D"/>
    <w:rsid w:val="001B6451"/>
    <w:rsid w:val="001C1D88"/>
    <w:rsid w:val="001C2579"/>
    <w:rsid w:val="001C257E"/>
    <w:rsid w:val="001C47A0"/>
    <w:rsid w:val="001C569A"/>
    <w:rsid w:val="001C56E4"/>
    <w:rsid w:val="001D2221"/>
    <w:rsid w:val="001D5C75"/>
    <w:rsid w:val="001D6AB7"/>
    <w:rsid w:val="001E03F2"/>
    <w:rsid w:val="001F051C"/>
    <w:rsid w:val="001F3466"/>
    <w:rsid w:val="001F4D6D"/>
    <w:rsid w:val="00202AA3"/>
    <w:rsid w:val="00205A2B"/>
    <w:rsid w:val="00206A4F"/>
    <w:rsid w:val="0021085B"/>
    <w:rsid w:val="002126CA"/>
    <w:rsid w:val="0021783A"/>
    <w:rsid w:val="00217B85"/>
    <w:rsid w:val="00220E31"/>
    <w:rsid w:val="002212CA"/>
    <w:rsid w:val="00223799"/>
    <w:rsid w:val="00225D48"/>
    <w:rsid w:val="002266F2"/>
    <w:rsid w:val="0023022C"/>
    <w:rsid w:val="00230E05"/>
    <w:rsid w:val="002310EA"/>
    <w:rsid w:val="00231B8C"/>
    <w:rsid w:val="00233F5D"/>
    <w:rsid w:val="002344FB"/>
    <w:rsid w:val="00234DC6"/>
    <w:rsid w:val="002376D7"/>
    <w:rsid w:val="00237CD9"/>
    <w:rsid w:val="0024386D"/>
    <w:rsid w:val="00244ED8"/>
    <w:rsid w:val="002452C2"/>
    <w:rsid w:val="00245AB3"/>
    <w:rsid w:val="0024690B"/>
    <w:rsid w:val="00251739"/>
    <w:rsid w:val="00257224"/>
    <w:rsid w:val="00257250"/>
    <w:rsid w:val="002638B3"/>
    <w:rsid w:val="00271362"/>
    <w:rsid w:val="0027331D"/>
    <w:rsid w:val="002804E4"/>
    <w:rsid w:val="00283498"/>
    <w:rsid w:val="00283C5F"/>
    <w:rsid w:val="0028592B"/>
    <w:rsid w:val="00285B4C"/>
    <w:rsid w:val="00291149"/>
    <w:rsid w:val="00291E92"/>
    <w:rsid w:val="00292928"/>
    <w:rsid w:val="00295746"/>
    <w:rsid w:val="002959F2"/>
    <w:rsid w:val="002A032B"/>
    <w:rsid w:val="002A095A"/>
    <w:rsid w:val="002A1994"/>
    <w:rsid w:val="002A6217"/>
    <w:rsid w:val="002B23ED"/>
    <w:rsid w:val="002B305B"/>
    <w:rsid w:val="002B4D07"/>
    <w:rsid w:val="002B5E50"/>
    <w:rsid w:val="002B63D7"/>
    <w:rsid w:val="002C4463"/>
    <w:rsid w:val="002C5216"/>
    <w:rsid w:val="002C6917"/>
    <w:rsid w:val="002C75DC"/>
    <w:rsid w:val="002C7ED2"/>
    <w:rsid w:val="002D0A68"/>
    <w:rsid w:val="002D1F39"/>
    <w:rsid w:val="002D3348"/>
    <w:rsid w:val="002D6938"/>
    <w:rsid w:val="002E09D8"/>
    <w:rsid w:val="002E527F"/>
    <w:rsid w:val="002E5B00"/>
    <w:rsid w:val="002F19DD"/>
    <w:rsid w:val="002F25A1"/>
    <w:rsid w:val="002F4B81"/>
    <w:rsid w:val="002F7BE3"/>
    <w:rsid w:val="00300B6C"/>
    <w:rsid w:val="0030126E"/>
    <w:rsid w:val="00313A4B"/>
    <w:rsid w:val="00313B1A"/>
    <w:rsid w:val="0031633C"/>
    <w:rsid w:val="003209FF"/>
    <w:rsid w:val="00321B91"/>
    <w:rsid w:val="00322A74"/>
    <w:rsid w:val="00331A3B"/>
    <w:rsid w:val="00332ACB"/>
    <w:rsid w:val="00333FE0"/>
    <w:rsid w:val="00335C47"/>
    <w:rsid w:val="0034247D"/>
    <w:rsid w:val="00342FB6"/>
    <w:rsid w:val="00345CB9"/>
    <w:rsid w:val="00350349"/>
    <w:rsid w:val="003564F8"/>
    <w:rsid w:val="003650CD"/>
    <w:rsid w:val="00371B3F"/>
    <w:rsid w:val="003721F4"/>
    <w:rsid w:val="00372448"/>
    <w:rsid w:val="00374EA6"/>
    <w:rsid w:val="00375206"/>
    <w:rsid w:val="0037697D"/>
    <w:rsid w:val="00380985"/>
    <w:rsid w:val="00380BD7"/>
    <w:rsid w:val="00380DDE"/>
    <w:rsid w:val="00384968"/>
    <w:rsid w:val="00384CC4"/>
    <w:rsid w:val="00387021"/>
    <w:rsid w:val="003876FF"/>
    <w:rsid w:val="00391208"/>
    <w:rsid w:val="003917E6"/>
    <w:rsid w:val="00391FE2"/>
    <w:rsid w:val="003938E9"/>
    <w:rsid w:val="00394868"/>
    <w:rsid w:val="003949CE"/>
    <w:rsid w:val="003A664E"/>
    <w:rsid w:val="003B0017"/>
    <w:rsid w:val="003B0B89"/>
    <w:rsid w:val="003B2775"/>
    <w:rsid w:val="003B280A"/>
    <w:rsid w:val="003B47C4"/>
    <w:rsid w:val="003C0411"/>
    <w:rsid w:val="003C365B"/>
    <w:rsid w:val="003C566A"/>
    <w:rsid w:val="003C57CF"/>
    <w:rsid w:val="003D0717"/>
    <w:rsid w:val="003D471E"/>
    <w:rsid w:val="003D62FE"/>
    <w:rsid w:val="003E32C8"/>
    <w:rsid w:val="003E365E"/>
    <w:rsid w:val="003E3A55"/>
    <w:rsid w:val="003E511F"/>
    <w:rsid w:val="003E7784"/>
    <w:rsid w:val="003F10F6"/>
    <w:rsid w:val="003F326F"/>
    <w:rsid w:val="003F5C7E"/>
    <w:rsid w:val="003F7A3E"/>
    <w:rsid w:val="00400308"/>
    <w:rsid w:val="00406643"/>
    <w:rsid w:val="00410FE0"/>
    <w:rsid w:val="0041129D"/>
    <w:rsid w:val="00415558"/>
    <w:rsid w:val="0041627E"/>
    <w:rsid w:val="00417183"/>
    <w:rsid w:val="0042423E"/>
    <w:rsid w:val="00425099"/>
    <w:rsid w:val="0043680D"/>
    <w:rsid w:val="00436AA3"/>
    <w:rsid w:val="0044040A"/>
    <w:rsid w:val="00442548"/>
    <w:rsid w:val="00442BB2"/>
    <w:rsid w:val="004438DF"/>
    <w:rsid w:val="0044782B"/>
    <w:rsid w:val="00453431"/>
    <w:rsid w:val="00455424"/>
    <w:rsid w:val="00465F07"/>
    <w:rsid w:val="00473C3A"/>
    <w:rsid w:val="004744F2"/>
    <w:rsid w:val="00480F4E"/>
    <w:rsid w:val="00481508"/>
    <w:rsid w:val="00482CCA"/>
    <w:rsid w:val="00483B11"/>
    <w:rsid w:val="0049099F"/>
    <w:rsid w:val="004910B6"/>
    <w:rsid w:val="004915C5"/>
    <w:rsid w:val="00492584"/>
    <w:rsid w:val="0049275A"/>
    <w:rsid w:val="004933A8"/>
    <w:rsid w:val="00495E0C"/>
    <w:rsid w:val="004A12A1"/>
    <w:rsid w:val="004A5DFA"/>
    <w:rsid w:val="004A7877"/>
    <w:rsid w:val="004B057A"/>
    <w:rsid w:val="004B0A06"/>
    <w:rsid w:val="004C384C"/>
    <w:rsid w:val="004D4F28"/>
    <w:rsid w:val="004D4FF0"/>
    <w:rsid w:val="004D763D"/>
    <w:rsid w:val="004E28E5"/>
    <w:rsid w:val="004E4EEE"/>
    <w:rsid w:val="004E5428"/>
    <w:rsid w:val="004E63E0"/>
    <w:rsid w:val="004E75A6"/>
    <w:rsid w:val="0050020D"/>
    <w:rsid w:val="005021DC"/>
    <w:rsid w:val="00503CAD"/>
    <w:rsid w:val="00504B3E"/>
    <w:rsid w:val="005057F3"/>
    <w:rsid w:val="00507469"/>
    <w:rsid w:val="0050747F"/>
    <w:rsid w:val="005104B2"/>
    <w:rsid w:val="00511BAA"/>
    <w:rsid w:val="00511C46"/>
    <w:rsid w:val="005121BF"/>
    <w:rsid w:val="00514F72"/>
    <w:rsid w:val="00515145"/>
    <w:rsid w:val="0052046A"/>
    <w:rsid w:val="0052245A"/>
    <w:rsid w:val="00522D3A"/>
    <w:rsid w:val="005254D0"/>
    <w:rsid w:val="00525EE9"/>
    <w:rsid w:val="005261F1"/>
    <w:rsid w:val="0053006B"/>
    <w:rsid w:val="00530271"/>
    <w:rsid w:val="00531802"/>
    <w:rsid w:val="0053190B"/>
    <w:rsid w:val="005324AF"/>
    <w:rsid w:val="00532DBE"/>
    <w:rsid w:val="00535F36"/>
    <w:rsid w:val="0053629F"/>
    <w:rsid w:val="00536408"/>
    <w:rsid w:val="00541573"/>
    <w:rsid w:val="005464A9"/>
    <w:rsid w:val="005464C4"/>
    <w:rsid w:val="0055489A"/>
    <w:rsid w:val="0055644E"/>
    <w:rsid w:val="00556B0F"/>
    <w:rsid w:val="0055751F"/>
    <w:rsid w:val="0056255A"/>
    <w:rsid w:val="005631E6"/>
    <w:rsid w:val="00566989"/>
    <w:rsid w:val="00567689"/>
    <w:rsid w:val="00571314"/>
    <w:rsid w:val="005716BF"/>
    <w:rsid w:val="00573E45"/>
    <w:rsid w:val="00576FEE"/>
    <w:rsid w:val="0057706F"/>
    <w:rsid w:val="00581754"/>
    <w:rsid w:val="005839C0"/>
    <w:rsid w:val="00593A0F"/>
    <w:rsid w:val="00594354"/>
    <w:rsid w:val="005955D2"/>
    <w:rsid w:val="005A4560"/>
    <w:rsid w:val="005B2DB4"/>
    <w:rsid w:val="005B4BE3"/>
    <w:rsid w:val="005B627A"/>
    <w:rsid w:val="005B6C1E"/>
    <w:rsid w:val="005C1472"/>
    <w:rsid w:val="005C273C"/>
    <w:rsid w:val="005C622B"/>
    <w:rsid w:val="005C6859"/>
    <w:rsid w:val="005C702C"/>
    <w:rsid w:val="005D1636"/>
    <w:rsid w:val="005D36E6"/>
    <w:rsid w:val="005E1D60"/>
    <w:rsid w:val="005E1DCF"/>
    <w:rsid w:val="005E3DF6"/>
    <w:rsid w:val="005E449E"/>
    <w:rsid w:val="005E4C47"/>
    <w:rsid w:val="005E4C9B"/>
    <w:rsid w:val="005E6DD8"/>
    <w:rsid w:val="005E7534"/>
    <w:rsid w:val="005F67C9"/>
    <w:rsid w:val="00604379"/>
    <w:rsid w:val="00607C68"/>
    <w:rsid w:val="00607F4D"/>
    <w:rsid w:val="006160FA"/>
    <w:rsid w:val="00616726"/>
    <w:rsid w:val="00617E65"/>
    <w:rsid w:val="00621FFF"/>
    <w:rsid w:val="00622BC8"/>
    <w:rsid w:val="0062424E"/>
    <w:rsid w:val="00627501"/>
    <w:rsid w:val="00632F64"/>
    <w:rsid w:val="006356B7"/>
    <w:rsid w:val="00642CE7"/>
    <w:rsid w:val="0065296B"/>
    <w:rsid w:val="0065562D"/>
    <w:rsid w:val="006573B0"/>
    <w:rsid w:val="00657ABC"/>
    <w:rsid w:val="00657CD5"/>
    <w:rsid w:val="00662A67"/>
    <w:rsid w:val="00664CA6"/>
    <w:rsid w:val="00667D99"/>
    <w:rsid w:val="00674A8A"/>
    <w:rsid w:val="00681D89"/>
    <w:rsid w:val="00681E84"/>
    <w:rsid w:val="00683212"/>
    <w:rsid w:val="00685CB1"/>
    <w:rsid w:val="00686817"/>
    <w:rsid w:val="006911D9"/>
    <w:rsid w:val="00692555"/>
    <w:rsid w:val="00693064"/>
    <w:rsid w:val="00694209"/>
    <w:rsid w:val="0069497F"/>
    <w:rsid w:val="006A055B"/>
    <w:rsid w:val="006A3A1E"/>
    <w:rsid w:val="006A40EE"/>
    <w:rsid w:val="006B017C"/>
    <w:rsid w:val="006B17B3"/>
    <w:rsid w:val="006B41EC"/>
    <w:rsid w:val="006B4D56"/>
    <w:rsid w:val="006C18A1"/>
    <w:rsid w:val="006C52EB"/>
    <w:rsid w:val="006C67FF"/>
    <w:rsid w:val="006D063C"/>
    <w:rsid w:val="006D39CD"/>
    <w:rsid w:val="006D561C"/>
    <w:rsid w:val="006D5AF2"/>
    <w:rsid w:val="006E1FE9"/>
    <w:rsid w:val="006E23C1"/>
    <w:rsid w:val="006E5315"/>
    <w:rsid w:val="006F11FA"/>
    <w:rsid w:val="006F3DFB"/>
    <w:rsid w:val="006F5771"/>
    <w:rsid w:val="007010CF"/>
    <w:rsid w:val="00702C5D"/>
    <w:rsid w:val="007060B4"/>
    <w:rsid w:val="0070730E"/>
    <w:rsid w:val="00710265"/>
    <w:rsid w:val="00710653"/>
    <w:rsid w:val="00712A16"/>
    <w:rsid w:val="00713E46"/>
    <w:rsid w:val="0071521E"/>
    <w:rsid w:val="00716E44"/>
    <w:rsid w:val="00717262"/>
    <w:rsid w:val="00721FE6"/>
    <w:rsid w:val="0072404A"/>
    <w:rsid w:val="00731303"/>
    <w:rsid w:val="007352CF"/>
    <w:rsid w:val="00737774"/>
    <w:rsid w:val="00737D97"/>
    <w:rsid w:val="00741D26"/>
    <w:rsid w:val="00743785"/>
    <w:rsid w:val="00745278"/>
    <w:rsid w:val="00745E32"/>
    <w:rsid w:val="007520EE"/>
    <w:rsid w:val="00752366"/>
    <w:rsid w:val="00752862"/>
    <w:rsid w:val="00754062"/>
    <w:rsid w:val="00755E1F"/>
    <w:rsid w:val="0076542C"/>
    <w:rsid w:val="00767286"/>
    <w:rsid w:val="00767EF6"/>
    <w:rsid w:val="00770B63"/>
    <w:rsid w:val="00770EA8"/>
    <w:rsid w:val="0077190C"/>
    <w:rsid w:val="00772C98"/>
    <w:rsid w:val="00775C17"/>
    <w:rsid w:val="00777989"/>
    <w:rsid w:val="007944E0"/>
    <w:rsid w:val="00794FEC"/>
    <w:rsid w:val="0079687C"/>
    <w:rsid w:val="00797CD8"/>
    <w:rsid w:val="007A105B"/>
    <w:rsid w:val="007A2CB6"/>
    <w:rsid w:val="007A66E3"/>
    <w:rsid w:val="007B02E4"/>
    <w:rsid w:val="007B38B9"/>
    <w:rsid w:val="007B5361"/>
    <w:rsid w:val="007B712C"/>
    <w:rsid w:val="007C424F"/>
    <w:rsid w:val="007C5BBA"/>
    <w:rsid w:val="007C62E9"/>
    <w:rsid w:val="007D234F"/>
    <w:rsid w:val="007D6D30"/>
    <w:rsid w:val="007D70ED"/>
    <w:rsid w:val="007D7444"/>
    <w:rsid w:val="007D7E1C"/>
    <w:rsid w:val="007E025E"/>
    <w:rsid w:val="007E1732"/>
    <w:rsid w:val="007E2CAD"/>
    <w:rsid w:val="007E5E7E"/>
    <w:rsid w:val="007E7521"/>
    <w:rsid w:val="007F2F5B"/>
    <w:rsid w:val="007F4B52"/>
    <w:rsid w:val="007F4B97"/>
    <w:rsid w:val="007F56FD"/>
    <w:rsid w:val="007F697C"/>
    <w:rsid w:val="007F7F4F"/>
    <w:rsid w:val="00802AE2"/>
    <w:rsid w:val="00804325"/>
    <w:rsid w:val="00806567"/>
    <w:rsid w:val="00806DA8"/>
    <w:rsid w:val="00811670"/>
    <w:rsid w:val="00813CC1"/>
    <w:rsid w:val="0081518B"/>
    <w:rsid w:val="008159ED"/>
    <w:rsid w:val="00817CAB"/>
    <w:rsid w:val="00822126"/>
    <w:rsid w:val="00826DBC"/>
    <w:rsid w:val="00834F38"/>
    <w:rsid w:val="00837689"/>
    <w:rsid w:val="0084086A"/>
    <w:rsid w:val="00844D76"/>
    <w:rsid w:val="00850AB3"/>
    <w:rsid w:val="008524A2"/>
    <w:rsid w:val="008557CC"/>
    <w:rsid w:val="008607C1"/>
    <w:rsid w:val="00861B64"/>
    <w:rsid w:val="0086313D"/>
    <w:rsid w:val="00867617"/>
    <w:rsid w:val="008713BA"/>
    <w:rsid w:val="008731CC"/>
    <w:rsid w:val="00873A23"/>
    <w:rsid w:val="00874F6B"/>
    <w:rsid w:val="0087509E"/>
    <w:rsid w:val="00877D83"/>
    <w:rsid w:val="00881D6A"/>
    <w:rsid w:val="008832E6"/>
    <w:rsid w:val="008902F0"/>
    <w:rsid w:val="00890F1A"/>
    <w:rsid w:val="008A253B"/>
    <w:rsid w:val="008B0A83"/>
    <w:rsid w:val="008B173F"/>
    <w:rsid w:val="008B5796"/>
    <w:rsid w:val="008B7735"/>
    <w:rsid w:val="008C13D8"/>
    <w:rsid w:val="008C25AF"/>
    <w:rsid w:val="008C2889"/>
    <w:rsid w:val="008D0A01"/>
    <w:rsid w:val="008D1DAA"/>
    <w:rsid w:val="008D5BA1"/>
    <w:rsid w:val="008D72FA"/>
    <w:rsid w:val="008E34F3"/>
    <w:rsid w:val="008E5637"/>
    <w:rsid w:val="008F093D"/>
    <w:rsid w:val="008F44D8"/>
    <w:rsid w:val="009034CE"/>
    <w:rsid w:val="009074B5"/>
    <w:rsid w:val="009077A6"/>
    <w:rsid w:val="00911E2F"/>
    <w:rsid w:val="009134F2"/>
    <w:rsid w:val="009155A5"/>
    <w:rsid w:val="009161CC"/>
    <w:rsid w:val="00916A8F"/>
    <w:rsid w:val="00920FF2"/>
    <w:rsid w:val="009241E2"/>
    <w:rsid w:val="0092498C"/>
    <w:rsid w:val="009308B2"/>
    <w:rsid w:val="00930F4B"/>
    <w:rsid w:val="00930F9E"/>
    <w:rsid w:val="00930FDB"/>
    <w:rsid w:val="00931AC7"/>
    <w:rsid w:val="00940488"/>
    <w:rsid w:val="0094079E"/>
    <w:rsid w:val="00942099"/>
    <w:rsid w:val="00942E77"/>
    <w:rsid w:val="00947EE2"/>
    <w:rsid w:val="00951236"/>
    <w:rsid w:val="00961FDF"/>
    <w:rsid w:val="00972206"/>
    <w:rsid w:val="00972C74"/>
    <w:rsid w:val="00977E47"/>
    <w:rsid w:val="00983F6A"/>
    <w:rsid w:val="00985F8E"/>
    <w:rsid w:val="00991989"/>
    <w:rsid w:val="00992EC8"/>
    <w:rsid w:val="0099370B"/>
    <w:rsid w:val="00996251"/>
    <w:rsid w:val="009A2829"/>
    <w:rsid w:val="009A2DD0"/>
    <w:rsid w:val="009A3593"/>
    <w:rsid w:val="009A5A9E"/>
    <w:rsid w:val="009A6759"/>
    <w:rsid w:val="009A6B06"/>
    <w:rsid w:val="009B1B17"/>
    <w:rsid w:val="009B1C2B"/>
    <w:rsid w:val="009B2DED"/>
    <w:rsid w:val="009C14B8"/>
    <w:rsid w:val="009C1858"/>
    <w:rsid w:val="009C358B"/>
    <w:rsid w:val="009C60C5"/>
    <w:rsid w:val="009D014F"/>
    <w:rsid w:val="009D2F93"/>
    <w:rsid w:val="009D3860"/>
    <w:rsid w:val="009D7A5E"/>
    <w:rsid w:val="009F0228"/>
    <w:rsid w:val="009F0E7F"/>
    <w:rsid w:val="009F4CDC"/>
    <w:rsid w:val="00A07731"/>
    <w:rsid w:val="00A100AB"/>
    <w:rsid w:val="00A12CE8"/>
    <w:rsid w:val="00A1317D"/>
    <w:rsid w:val="00A13AF7"/>
    <w:rsid w:val="00A22E35"/>
    <w:rsid w:val="00A30FDC"/>
    <w:rsid w:val="00A35B5E"/>
    <w:rsid w:val="00A37716"/>
    <w:rsid w:val="00A40068"/>
    <w:rsid w:val="00A418CA"/>
    <w:rsid w:val="00A41DF5"/>
    <w:rsid w:val="00A42200"/>
    <w:rsid w:val="00A44AB8"/>
    <w:rsid w:val="00A45018"/>
    <w:rsid w:val="00A50AB8"/>
    <w:rsid w:val="00A54749"/>
    <w:rsid w:val="00A56FAC"/>
    <w:rsid w:val="00A57306"/>
    <w:rsid w:val="00A61641"/>
    <w:rsid w:val="00A63413"/>
    <w:rsid w:val="00A67D55"/>
    <w:rsid w:val="00A70303"/>
    <w:rsid w:val="00A72749"/>
    <w:rsid w:val="00A766EB"/>
    <w:rsid w:val="00A82792"/>
    <w:rsid w:val="00A84332"/>
    <w:rsid w:val="00A84580"/>
    <w:rsid w:val="00A90C3C"/>
    <w:rsid w:val="00A91EEC"/>
    <w:rsid w:val="00A947C5"/>
    <w:rsid w:val="00A96C6E"/>
    <w:rsid w:val="00AA2308"/>
    <w:rsid w:val="00AA2FDB"/>
    <w:rsid w:val="00AA43E4"/>
    <w:rsid w:val="00AB0DDB"/>
    <w:rsid w:val="00AB1D58"/>
    <w:rsid w:val="00AB3AD3"/>
    <w:rsid w:val="00AB763B"/>
    <w:rsid w:val="00AC171D"/>
    <w:rsid w:val="00AC7D4E"/>
    <w:rsid w:val="00AD4D1A"/>
    <w:rsid w:val="00AD63F2"/>
    <w:rsid w:val="00AD7547"/>
    <w:rsid w:val="00AE7EE3"/>
    <w:rsid w:val="00AF105A"/>
    <w:rsid w:val="00AF6FD3"/>
    <w:rsid w:val="00B012E5"/>
    <w:rsid w:val="00B0141A"/>
    <w:rsid w:val="00B02A0B"/>
    <w:rsid w:val="00B03F38"/>
    <w:rsid w:val="00B0540A"/>
    <w:rsid w:val="00B07717"/>
    <w:rsid w:val="00B07981"/>
    <w:rsid w:val="00B07A03"/>
    <w:rsid w:val="00B12A49"/>
    <w:rsid w:val="00B1315E"/>
    <w:rsid w:val="00B13C71"/>
    <w:rsid w:val="00B144B6"/>
    <w:rsid w:val="00B1495E"/>
    <w:rsid w:val="00B23B42"/>
    <w:rsid w:val="00B27F08"/>
    <w:rsid w:val="00B305F3"/>
    <w:rsid w:val="00B47CCF"/>
    <w:rsid w:val="00B522F5"/>
    <w:rsid w:val="00B523EF"/>
    <w:rsid w:val="00B613AA"/>
    <w:rsid w:val="00B656D6"/>
    <w:rsid w:val="00B660AC"/>
    <w:rsid w:val="00B71FBA"/>
    <w:rsid w:val="00B72544"/>
    <w:rsid w:val="00B728CC"/>
    <w:rsid w:val="00B7462F"/>
    <w:rsid w:val="00B75D1D"/>
    <w:rsid w:val="00B80DE0"/>
    <w:rsid w:val="00B80F90"/>
    <w:rsid w:val="00B8189E"/>
    <w:rsid w:val="00B83A3F"/>
    <w:rsid w:val="00B85E47"/>
    <w:rsid w:val="00B87853"/>
    <w:rsid w:val="00B87A19"/>
    <w:rsid w:val="00B927A6"/>
    <w:rsid w:val="00B947E4"/>
    <w:rsid w:val="00B94AF9"/>
    <w:rsid w:val="00B957D9"/>
    <w:rsid w:val="00B95FAD"/>
    <w:rsid w:val="00B97083"/>
    <w:rsid w:val="00BA259E"/>
    <w:rsid w:val="00BA26C1"/>
    <w:rsid w:val="00BA3E84"/>
    <w:rsid w:val="00BA486B"/>
    <w:rsid w:val="00BA5C93"/>
    <w:rsid w:val="00BB07B2"/>
    <w:rsid w:val="00BB106E"/>
    <w:rsid w:val="00BB1235"/>
    <w:rsid w:val="00BB3BA7"/>
    <w:rsid w:val="00BB6B00"/>
    <w:rsid w:val="00BC27A7"/>
    <w:rsid w:val="00BC5D63"/>
    <w:rsid w:val="00BD2950"/>
    <w:rsid w:val="00BD46BA"/>
    <w:rsid w:val="00BD5089"/>
    <w:rsid w:val="00BD6335"/>
    <w:rsid w:val="00BE012A"/>
    <w:rsid w:val="00BE1E4B"/>
    <w:rsid w:val="00BE1EB8"/>
    <w:rsid w:val="00BE277F"/>
    <w:rsid w:val="00BE357F"/>
    <w:rsid w:val="00BE664E"/>
    <w:rsid w:val="00BE7FBE"/>
    <w:rsid w:val="00BF060E"/>
    <w:rsid w:val="00BF1136"/>
    <w:rsid w:val="00BF1B9B"/>
    <w:rsid w:val="00BF2571"/>
    <w:rsid w:val="00BF3012"/>
    <w:rsid w:val="00BF7CEC"/>
    <w:rsid w:val="00BF7E65"/>
    <w:rsid w:val="00C05735"/>
    <w:rsid w:val="00C11C98"/>
    <w:rsid w:val="00C1291D"/>
    <w:rsid w:val="00C12ED3"/>
    <w:rsid w:val="00C23C1F"/>
    <w:rsid w:val="00C26AEC"/>
    <w:rsid w:val="00C444A6"/>
    <w:rsid w:val="00C44E7C"/>
    <w:rsid w:val="00C45A69"/>
    <w:rsid w:val="00C4784C"/>
    <w:rsid w:val="00C47CD1"/>
    <w:rsid w:val="00C544AB"/>
    <w:rsid w:val="00C55793"/>
    <w:rsid w:val="00C57099"/>
    <w:rsid w:val="00C62EE4"/>
    <w:rsid w:val="00C66BAA"/>
    <w:rsid w:val="00C74C7B"/>
    <w:rsid w:val="00C7503E"/>
    <w:rsid w:val="00C77B5C"/>
    <w:rsid w:val="00C81342"/>
    <w:rsid w:val="00C833DF"/>
    <w:rsid w:val="00C839AC"/>
    <w:rsid w:val="00C872FD"/>
    <w:rsid w:val="00C873D1"/>
    <w:rsid w:val="00C94B27"/>
    <w:rsid w:val="00CA0881"/>
    <w:rsid w:val="00CA2191"/>
    <w:rsid w:val="00CA3C82"/>
    <w:rsid w:val="00CA3FCB"/>
    <w:rsid w:val="00CA5763"/>
    <w:rsid w:val="00CA69C0"/>
    <w:rsid w:val="00CA77A9"/>
    <w:rsid w:val="00CB028D"/>
    <w:rsid w:val="00CB0809"/>
    <w:rsid w:val="00CC0B88"/>
    <w:rsid w:val="00CC1C8A"/>
    <w:rsid w:val="00CC3D3F"/>
    <w:rsid w:val="00CC48C9"/>
    <w:rsid w:val="00CC6156"/>
    <w:rsid w:val="00CD2A8B"/>
    <w:rsid w:val="00CD5472"/>
    <w:rsid w:val="00CD5A90"/>
    <w:rsid w:val="00CD5D28"/>
    <w:rsid w:val="00CD6E2B"/>
    <w:rsid w:val="00CE03DB"/>
    <w:rsid w:val="00CE112E"/>
    <w:rsid w:val="00CE17B1"/>
    <w:rsid w:val="00CE4960"/>
    <w:rsid w:val="00CE72B5"/>
    <w:rsid w:val="00CF0827"/>
    <w:rsid w:val="00CF1A1B"/>
    <w:rsid w:val="00CF5E37"/>
    <w:rsid w:val="00CF6DF7"/>
    <w:rsid w:val="00CF736E"/>
    <w:rsid w:val="00D010F3"/>
    <w:rsid w:val="00D04298"/>
    <w:rsid w:val="00D043FA"/>
    <w:rsid w:val="00D07AB2"/>
    <w:rsid w:val="00D07D30"/>
    <w:rsid w:val="00D1024A"/>
    <w:rsid w:val="00D13210"/>
    <w:rsid w:val="00D13B7C"/>
    <w:rsid w:val="00D14A03"/>
    <w:rsid w:val="00D14B08"/>
    <w:rsid w:val="00D14BA8"/>
    <w:rsid w:val="00D150ED"/>
    <w:rsid w:val="00D15AC9"/>
    <w:rsid w:val="00D15C82"/>
    <w:rsid w:val="00D16EF2"/>
    <w:rsid w:val="00D21262"/>
    <w:rsid w:val="00D2260E"/>
    <w:rsid w:val="00D239FC"/>
    <w:rsid w:val="00D356C8"/>
    <w:rsid w:val="00D3617F"/>
    <w:rsid w:val="00D40B58"/>
    <w:rsid w:val="00D41075"/>
    <w:rsid w:val="00D426E7"/>
    <w:rsid w:val="00D46116"/>
    <w:rsid w:val="00D474BF"/>
    <w:rsid w:val="00D515BD"/>
    <w:rsid w:val="00D52129"/>
    <w:rsid w:val="00D5585F"/>
    <w:rsid w:val="00D56945"/>
    <w:rsid w:val="00D578C3"/>
    <w:rsid w:val="00D6294F"/>
    <w:rsid w:val="00D639C8"/>
    <w:rsid w:val="00D6595E"/>
    <w:rsid w:val="00D65AD5"/>
    <w:rsid w:val="00D738B7"/>
    <w:rsid w:val="00D738BB"/>
    <w:rsid w:val="00D77717"/>
    <w:rsid w:val="00D80E21"/>
    <w:rsid w:val="00D81AA3"/>
    <w:rsid w:val="00D830A3"/>
    <w:rsid w:val="00D8462D"/>
    <w:rsid w:val="00D86DC1"/>
    <w:rsid w:val="00D86EC0"/>
    <w:rsid w:val="00D90D96"/>
    <w:rsid w:val="00D918EA"/>
    <w:rsid w:val="00DA2213"/>
    <w:rsid w:val="00DA2532"/>
    <w:rsid w:val="00DA3207"/>
    <w:rsid w:val="00DA5FE5"/>
    <w:rsid w:val="00DA6512"/>
    <w:rsid w:val="00DA670D"/>
    <w:rsid w:val="00DA6D3F"/>
    <w:rsid w:val="00DA7307"/>
    <w:rsid w:val="00DB4DB2"/>
    <w:rsid w:val="00DB56E9"/>
    <w:rsid w:val="00DB6596"/>
    <w:rsid w:val="00DB7744"/>
    <w:rsid w:val="00DC261E"/>
    <w:rsid w:val="00DC4ACB"/>
    <w:rsid w:val="00DD0279"/>
    <w:rsid w:val="00DD3306"/>
    <w:rsid w:val="00DD3E1B"/>
    <w:rsid w:val="00DD4E47"/>
    <w:rsid w:val="00DD563E"/>
    <w:rsid w:val="00DD65E2"/>
    <w:rsid w:val="00DE53F2"/>
    <w:rsid w:val="00DE5B9D"/>
    <w:rsid w:val="00DF030C"/>
    <w:rsid w:val="00DF61F5"/>
    <w:rsid w:val="00E00F53"/>
    <w:rsid w:val="00E06835"/>
    <w:rsid w:val="00E156A5"/>
    <w:rsid w:val="00E300B6"/>
    <w:rsid w:val="00E307A8"/>
    <w:rsid w:val="00E45D53"/>
    <w:rsid w:val="00E53091"/>
    <w:rsid w:val="00E53C2C"/>
    <w:rsid w:val="00E57C1C"/>
    <w:rsid w:val="00E60B2A"/>
    <w:rsid w:val="00E60EE5"/>
    <w:rsid w:val="00E6163F"/>
    <w:rsid w:val="00E61F47"/>
    <w:rsid w:val="00E629D5"/>
    <w:rsid w:val="00E63681"/>
    <w:rsid w:val="00E67F68"/>
    <w:rsid w:val="00E7154E"/>
    <w:rsid w:val="00E80F3D"/>
    <w:rsid w:val="00E82236"/>
    <w:rsid w:val="00E83143"/>
    <w:rsid w:val="00E83DFC"/>
    <w:rsid w:val="00E84512"/>
    <w:rsid w:val="00E8609A"/>
    <w:rsid w:val="00E86D03"/>
    <w:rsid w:val="00E874E5"/>
    <w:rsid w:val="00E87EF2"/>
    <w:rsid w:val="00E92078"/>
    <w:rsid w:val="00E945F6"/>
    <w:rsid w:val="00E97EB1"/>
    <w:rsid w:val="00EA37E8"/>
    <w:rsid w:val="00EA4220"/>
    <w:rsid w:val="00EA4F48"/>
    <w:rsid w:val="00EA61D9"/>
    <w:rsid w:val="00EA641F"/>
    <w:rsid w:val="00EB00A8"/>
    <w:rsid w:val="00EB4FB6"/>
    <w:rsid w:val="00EB5157"/>
    <w:rsid w:val="00EB52ED"/>
    <w:rsid w:val="00EC0167"/>
    <w:rsid w:val="00EC2128"/>
    <w:rsid w:val="00EC4AE4"/>
    <w:rsid w:val="00EC5A45"/>
    <w:rsid w:val="00ED2731"/>
    <w:rsid w:val="00ED48D6"/>
    <w:rsid w:val="00ED5BDA"/>
    <w:rsid w:val="00ED7DD9"/>
    <w:rsid w:val="00EE43C3"/>
    <w:rsid w:val="00EE4E21"/>
    <w:rsid w:val="00EF0D67"/>
    <w:rsid w:val="00EF1580"/>
    <w:rsid w:val="00EF4256"/>
    <w:rsid w:val="00EF5C07"/>
    <w:rsid w:val="00F0231D"/>
    <w:rsid w:val="00F07B5B"/>
    <w:rsid w:val="00F07E00"/>
    <w:rsid w:val="00F15094"/>
    <w:rsid w:val="00F17A47"/>
    <w:rsid w:val="00F2090A"/>
    <w:rsid w:val="00F227B1"/>
    <w:rsid w:val="00F2616C"/>
    <w:rsid w:val="00F27010"/>
    <w:rsid w:val="00F31E63"/>
    <w:rsid w:val="00F32FCE"/>
    <w:rsid w:val="00F33BF7"/>
    <w:rsid w:val="00F3446D"/>
    <w:rsid w:val="00F36DBF"/>
    <w:rsid w:val="00F36DFD"/>
    <w:rsid w:val="00F37BA2"/>
    <w:rsid w:val="00F45658"/>
    <w:rsid w:val="00F52917"/>
    <w:rsid w:val="00F5390E"/>
    <w:rsid w:val="00F55E86"/>
    <w:rsid w:val="00F64792"/>
    <w:rsid w:val="00F67B68"/>
    <w:rsid w:val="00F715AB"/>
    <w:rsid w:val="00F741F8"/>
    <w:rsid w:val="00F752F1"/>
    <w:rsid w:val="00F7542C"/>
    <w:rsid w:val="00F760F6"/>
    <w:rsid w:val="00F775F9"/>
    <w:rsid w:val="00F77C53"/>
    <w:rsid w:val="00F77F95"/>
    <w:rsid w:val="00F8346D"/>
    <w:rsid w:val="00F8436F"/>
    <w:rsid w:val="00F853C1"/>
    <w:rsid w:val="00F97190"/>
    <w:rsid w:val="00FA62EC"/>
    <w:rsid w:val="00FA6AD4"/>
    <w:rsid w:val="00FB0315"/>
    <w:rsid w:val="00FB30F5"/>
    <w:rsid w:val="00FB4041"/>
    <w:rsid w:val="00FB69C5"/>
    <w:rsid w:val="00FC2C25"/>
    <w:rsid w:val="00FC318E"/>
    <w:rsid w:val="00FC509A"/>
    <w:rsid w:val="00FC63AA"/>
    <w:rsid w:val="00FC6546"/>
    <w:rsid w:val="00FC6A4C"/>
    <w:rsid w:val="00FD26BD"/>
    <w:rsid w:val="00FD3C35"/>
    <w:rsid w:val="00FD6CD6"/>
    <w:rsid w:val="00FE033A"/>
    <w:rsid w:val="00FE24B6"/>
    <w:rsid w:val="00FE4875"/>
    <w:rsid w:val="00FE6F7D"/>
    <w:rsid w:val="00FF49BC"/>
    <w:rsid w:val="00FF6569"/>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9041"/>
    <o:shapelayout v:ext="edit">
      <o:idmap v:ext="edit" data="1"/>
    </o:shapelayout>
  </w:shapeDefaults>
  <w:decimalSymbol w:val="."/>
  <w:listSeparator w:val=","/>
  <w15:chartTrackingRefBased/>
  <w15:docId w15:val="{3EF6EE7E-22DF-426A-9075-483E0C1F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CE7"/>
    <w:rPr>
      <w:sz w:val="24"/>
      <w:szCs w:val="24"/>
    </w:rPr>
  </w:style>
  <w:style w:type="paragraph" w:styleId="Heading3">
    <w:name w:val="heading 3"/>
    <w:basedOn w:val="Normal"/>
    <w:link w:val="Heading3Char"/>
    <w:uiPriority w:val="9"/>
    <w:qFormat/>
    <w:rsid w:val="00010C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rsid w:val="000C2EFC"/>
    <w:pPr>
      <w:ind w:left="720"/>
    </w:pPr>
  </w:style>
  <w:style w:type="paragraph" w:styleId="BalloonText">
    <w:name w:val="Balloon Text"/>
    <w:basedOn w:val="Normal"/>
    <w:semiHidden/>
    <w:rsid w:val="00806DA8"/>
    <w:rPr>
      <w:rFonts w:ascii="Tahoma" w:hAnsi="Tahoma" w:cs="Tahoma"/>
      <w:sz w:val="16"/>
      <w:szCs w:val="16"/>
    </w:rPr>
  </w:style>
  <w:style w:type="paragraph" w:styleId="ListParagraph">
    <w:name w:val="List Paragraph"/>
    <w:basedOn w:val="Normal"/>
    <w:uiPriority w:val="34"/>
    <w:qFormat/>
    <w:rsid w:val="00E45D53"/>
    <w:pPr>
      <w:ind w:left="720"/>
    </w:pPr>
  </w:style>
  <w:style w:type="paragraph" w:styleId="Header">
    <w:name w:val="header"/>
    <w:basedOn w:val="Normal"/>
    <w:link w:val="HeaderChar"/>
    <w:rsid w:val="00B80DE0"/>
    <w:pPr>
      <w:tabs>
        <w:tab w:val="center" w:pos="4680"/>
        <w:tab w:val="right" w:pos="9360"/>
      </w:tabs>
    </w:pPr>
  </w:style>
  <w:style w:type="character" w:customStyle="1" w:styleId="HeaderChar">
    <w:name w:val="Header Char"/>
    <w:link w:val="Header"/>
    <w:rsid w:val="00B80DE0"/>
    <w:rPr>
      <w:sz w:val="24"/>
      <w:szCs w:val="24"/>
    </w:rPr>
  </w:style>
  <w:style w:type="paragraph" w:styleId="Footer">
    <w:name w:val="footer"/>
    <w:basedOn w:val="Normal"/>
    <w:link w:val="FooterChar"/>
    <w:uiPriority w:val="99"/>
    <w:rsid w:val="00B80DE0"/>
    <w:pPr>
      <w:tabs>
        <w:tab w:val="center" w:pos="4680"/>
        <w:tab w:val="right" w:pos="9360"/>
      </w:tabs>
    </w:pPr>
  </w:style>
  <w:style w:type="character" w:customStyle="1" w:styleId="FooterChar">
    <w:name w:val="Footer Char"/>
    <w:link w:val="Footer"/>
    <w:uiPriority w:val="99"/>
    <w:rsid w:val="00B80DE0"/>
    <w:rPr>
      <w:sz w:val="24"/>
      <w:szCs w:val="24"/>
    </w:rPr>
  </w:style>
  <w:style w:type="paragraph" w:styleId="NoSpacing">
    <w:name w:val="No Spacing"/>
    <w:uiPriority w:val="1"/>
    <w:qFormat/>
    <w:rsid w:val="00A100AB"/>
    <w:rPr>
      <w:sz w:val="24"/>
      <w:szCs w:val="24"/>
    </w:rPr>
  </w:style>
  <w:style w:type="character" w:customStyle="1" w:styleId="Heading3Char">
    <w:name w:val="Heading 3 Char"/>
    <w:basedOn w:val="DefaultParagraphFont"/>
    <w:link w:val="Heading3"/>
    <w:uiPriority w:val="9"/>
    <w:rsid w:val="00010C6E"/>
    <w:rPr>
      <w:b/>
      <w:bCs/>
      <w:sz w:val="27"/>
      <w:szCs w:val="27"/>
    </w:rPr>
  </w:style>
  <w:style w:type="character" w:styleId="Hyperlink">
    <w:name w:val="Hyperlink"/>
    <w:basedOn w:val="DefaultParagraphFont"/>
    <w:uiPriority w:val="99"/>
    <w:unhideWhenUsed/>
    <w:rsid w:val="00010C6E"/>
    <w:rPr>
      <w:color w:val="0000FF"/>
      <w:u w:val="single"/>
    </w:rPr>
  </w:style>
  <w:style w:type="paragraph" w:styleId="PlainText">
    <w:name w:val="Plain Text"/>
    <w:basedOn w:val="Normal"/>
    <w:link w:val="PlainTextChar"/>
    <w:uiPriority w:val="99"/>
    <w:unhideWhenUsed/>
    <w:rsid w:val="008902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2F0"/>
    <w:rPr>
      <w:rFonts w:ascii="Calibri" w:eastAsiaTheme="minorHAnsi" w:hAnsi="Calibri" w:cstheme="minorBidi"/>
      <w:sz w:val="22"/>
      <w:szCs w:val="21"/>
    </w:rPr>
  </w:style>
  <w:style w:type="paragraph" w:customStyle="1" w:styleId="yiv6767773122msonormal">
    <w:name w:val="yiv6767773122msonormal"/>
    <w:basedOn w:val="Normal"/>
    <w:rsid w:val="0041129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176">
      <w:bodyDiv w:val="1"/>
      <w:marLeft w:val="0"/>
      <w:marRight w:val="0"/>
      <w:marTop w:val="0"/>
      <w:marBottom w:val="0"/>
      <w:divBdr>
        <w:top w:val="none" w:sz="0" w:space="0" w:color="auto"/>
        <w:left w:val="none" w:sz="0" w:space="0" w:color="auto"/>
        <w:bottom w:val="none" w:sz="0" w:space="0" w:color="auto"/>
        <w:right w:val="none" w:sz="0" w:space="0" w:color="auto"/>
      </w:divBdr>
    </w:div>
    <w:div w:id="49228943">
      <w:bodyDiv w:val="1"/>
      <w:marLeft w:val="0"/>
      <w:marRight w:val="0"/>
      <w:marTop w:val="0"/>
      <w:marBottom w:val="0"/>
      <w:divBdr>
        <w:top w:val="none" w:sz="0" w:space="0" w:color="auto"/>
        <w:left w:val="none" w:sz="0" w:space="0" w:color="auto"/>
        <w:bottom w:val="none" w:sz="0" w:space="0" w:color="auto"/>
        <w:right w:val="none" w:sz="0" w:space="0" w:color="auto"/>
      </w:divBdr>
    </w:div>
    <w:div w:id="142813542">
      <w:bodyDiv w:val="1"/>
      <w:marLeft w:val="0"/>
      <w:marRight w:val="0"/>
      <w:marTop w:val="0"/>
      <w:marBottom w:val="0"/>
      <w:divBdr>
        <w:top w:val="none" w:sz="0" w:space="0" w:color="auto"/>
        <w:left w:val="none" w:sz="0" w:space="0" w:color="auto"/>
        <w:bottom w:val="none" w:sz="0" w:space="0" w:color="auto"/>
        <w:right w:val="none" w:sz="0" w:space="0" w:color="auto"/>
      </w:divBdr>
    </w:div>
    <w:div w:id="148836016">
      <w:bodyDiv w:val="1"/>
      <w:marLeft w:val="0"/>
      <w:marRight w:val="0"/>
      <w:marTop w:val="0"/>
      <w:marBottom w:val="0"/>
      <w:divBdr>
        <w:top w:val="none" w:sz="0" w:space="0" w:color="auto"/>
        <w:left w:val="none" w:sz="0" w:space="0" w:color="auto"/>
        <w:bottom w:val="none" w:sz="0" w:space="0" w:color="auto"/>
        <w:right w:val="none" w:sz="0" w:space="0" w:color="auto"/>
      </w:divBdr>
    </w:div>
    <w:div w:id="357972824">
      <w:bodyDiv w:val="1"/>
      <w:marLeft w:val="0"/>
      <w:marRight w:val="0"/>
      <w:marTop w:val="0"/>
      <w:marBottom w:val="0"/>
      <w:divBdr>
        <w:top w:val="none" w:sz="0" w:space="0" w:color="auto"/>
        <w:left w:val="none" w:sz="0" w:space="0" w:color="auto"/>
        <w:bottom w:val="none" w:sz="0" w:space="0" w:color="auto"/>
        <w:right w:val="none" w:sz="0" w:space="0" w:color="auto"/>
      </w:divBdr>
    </w:div>
    <w:div w:id="416446510">
      <w:bodyDiv w:val="1"/>
      <w:marLeft w:val="0"/>
      <w:marRight w:val="0"/>
      <w:marTop w:val="0"/>
      <w:marBottom w:val="0"/>
      <w:divBdr>
        <w:top w:val="none" w:sz="0" w:space="0" w:color="auto"/>
        <w:left w:val="none" w:sz="0" w:space="0" w:color="auto"/>
        <w:bottom w:val="none" w:sz="0" w:space="0" w:color="auto"/>
        <w:right w:val="none" w:sz="0" w:space="0" w:color="auto"/>
      </w:divBdr>
    </w:div>
    <w:div w:id="507134273">
      <w:bodyDiv w:val="1"/>
      <w:marLeft w:val="0"/>
      <w:marRight w:val="0"/>
      <w:marTop w:val="0"/>
      <w:marBottom w:val="0"/>
      <w:divBdr>
        <w:top w:val="none" w:sz="0" w:space="0" w:color="auto"/>
        <w:left w:val="none" w:sz="0" w:space="0" w:color="auto"/>
        <w:bottom w:val="none" w:sz="0" w:space="0" w:color="auto"/>
        <w:right w:val="none" w:sz="0" w:space="0" w:color="auto"/>
      </w:divBdr>
    </w:div>
    <w:div w:id="576479438">
      <w:bodyDiv w:val="1"/>
      <w:marLeft w:val="0"/>
      <w:marRight w:val="0"/>
      <w:marTop w:val="0"/>
      <w:marBottom w:val="0"/>
      <w:divBdr>
        <w:top w:val="none" w:sz="0" w:space="0" w:color="auto"/>
        <w:left w:val="none" w:sz="0" w:space="0" w:color="auto"/>
        <w:bottom w:val="none" w:sz="0" w:space="0" w:color="auto"/>
        <w:right w:val="none" w:sz="0" w:space="0" w:color="auto"/>
      </w:divBdr>
    </w:div>
    <w:div w:id="612591082">
      <w:bodyDiv w:val="1"/>
      <w:marLeft w:val="0"/>
      <w:marRight w:val="0"/>
      <w:marTop w:val="0"/>
      <w:marBottom w:val="0"/>
      <w:divBdr>
        <w:top w:val="none" w:sz="0" w:space="0" w:color="auto"/>
        <w:left w:val="none" w:sz="0" w:space="0" w:color="auto"/>
        <w:bottom w:val="none" w:sz="0" w:space="0" w:color="auto"/>
        <w:right w:val="none" w:sz="0" w:space="0" w:color="auto"/>
      </w:divBdr>
    </w:div>
    <w:div w:id="627977438">
      <w:bodyDiv w:val="1"/>
      <w:marLeft w:val="0"/>
      <w:marRight w:val="0"/>
      <w:marTop w:val="0"/>
      <w:marBottom w:val="0"/>
      <w:divBdr>
        <w:top w:val="none" w:sz="0" w:space="0" w:color="auto"/>
        <w:left w:val="none" w:sz="0" w:space="0" w:color="auto"/>
        <w:bottom w:val="none" w:sz="0" w:space="0" w:color="auto"/>
        <w:right w:val="none" w:sz="0" w:space="0" w:color="auto"/>
      </w:divBdr>
    </w:div>
    <w:div w:id="632558939">
      <w:bodyDiv w:val="1"/>
      <w:marLeft w:val="0"/>
      <w:marRight w:val="0"/>
      <w:marTop w:val="0"/>
      <w:marBottom w:val="0"/>
      <w:divBdr>
        <w:top w:val="none" w:sz="0" w:space="0" w:color="auto"/>
        <w:left w:val="none" w:sz="0" w:space="0" w:color="auto"/>
        <w:bottom w:val="none" w:sz="0" w:space="0" w:color="auto"/>
        <w:right w:val="none" w:sz="0" w:space="0" w:color="auto"/>
      </w:divBdr>
    </w:div>
    <w:div w:id="902448634">
      <w:bodyDiv w:val="1"/>
      <w:marLeft w:val="0"/>
      <w:marRight w:val="0"/>
      <w:marTop w:val="0"/>
      <w:marBottom w:val="0"/>
      <w:divBdr>
        <w:top w:val="none" w:sz="0" w:space="0" w:color="auto"/>
        <w:left w:val="none" w:sz="0" w:space="0" w:color="auto"/>
        <w:bottom w:val="none" w:sz="0" w:space="0" w:color="auto"/>
        <w:right w:val="none" w:sz="0" w:space="0" w:color="auto"/>
      </w:divBdr>
    </w:div>
    <w:div w:id="906719047">
      <w:bodyDiv w:val="1"/>
      <w:marLeft w:val="0"/>
      <w:marRight w:val="0"/>
      <w:marTop w:val="0"/>
      <w:marBottom w:val="0"/>
      <w:divBdr>
        <w:top w:val="none" w:sz="0" w:space="0" w:color="auto"/>
        <w:left w:val="none" w:sz="0" w:space="0" w:color="auto"/>
        <w:bottom w:val="none" w:sz="0" w:space="0" w:color="auto"/>
        <w:right w:val="none" w:sz="0" w:space="0" w:color="auto"/>
      </w:divBdr>
    </w:div>
    <w:div w:id="939918134">
      <w:bodyDiv w:val="1"/>
      <w:marLeft w:val="0"/>
      <w:marRight w:val="0"/>
      <w:marTop w:val="0"/>
      <w:marBottom w:val="0"/>
      <w:divBdr>
        <w:top w:val="none" w:sz="0" w:space="0" w:color="auto"/>
        <w:left w:val="none" w:sz="0" w:space="0" w:color="auto"/>
        <w:bottom w:val="none" w:sz="0" w:space="0" w:color="auto"/>
        <w:right w:val="none" w:sz="0" w:space="0" w:color="auto"/>
      </w:divBdr>
    </w:div>
    <w:div w:id="1019041139">
      <w:bodyDiv w:val="1"/>
      <w:marLeft w:val="0"/>
      <w:marRight w:val="0"/>
      <w:marTop w:val="0"/>
      <w:marBottom w:val="0"/>
      <w:divBdr>
        <w:top w:val="none" w:sz="0" w:space="0" w:color="auto"/>
        <w:left w:val="none" w:sz="0" w:space="0" w:color="auto"/>
        <w:bottom w:val="none" w:sz="0" w:space="0" w:color="auto"/>
        <w:right w:val="none" w:sz="0" w:space="0" w:color="auto"/>
      </w:divBdr>
    </w:div>
    <w:div w:id="1087463409">
      <w:bodyDiv w:val="1"/>
      <w:marLeft w:val="0"/>
      <w:marRight w:val="0"/>
      <w:marTop w:val="0"/>
      <w:marBottom w:val="0"/>
      <w:divBdr>
        <w:top w:val="none" w:sz="0" w:space="0" w:color="auto"/>
        <w:left w:val="none" w:sz="0" w:space="0" w:color="auto"/>
        <w:bottom w:val="none" w:sz="0" w:space="0" w:color="auto"/>
        <w:right w:val="none" w:sz="0" w:space="0" w:color="auto"/>
      </w:divBdr>
    </w:div>
    <w:div w:id="1335112647">
      <w:bodyDiv w:val="1"/>
      <w:marLeft w:val="0"/>
      <w:marRight w:val="0"/>
      <w:marTop w:val="0"/>
      <w:marBottom w:val="0"/>
      <w:divBdr>
        <w:top w:val="none" w:sz="0" w:space="0" w:color="auto"/>
        <w:left w:val="none" w:sz="0" w:space="0" w:color="auto"/>
        <w:bottom w:val="none" w:sz="0" w:space="0" w:color="auto"/>
        <w:right w:val="none" w:sz="0" w:space="0" w:color="auto"/>
      </w:divBdr>
    </w:div>
    <w:div w:id="1335382498">
      <w:bodyDiv w:val="1"/>
      <w:marLeft w:val="0"/>
      <w:marRight w:val="0"/>
      <w:marTop w:val="0"/>
      <w:marBottom w:val="0"/>
      <w:divBdr>
        <w:top w:val="none" w:sz="0" w:space="0" w:color="auto"/>
        <w:left w:val="none" w:sz="0" w:space="0" w:color="auto"/>
        <w:bottom w:val="none" w:sz="0" w:space="0" w:color="auto"/>
        <w:right w:val="none" w:sz="0" w:space="0" w:color="auto"/>
      </w:divBdr>
    </w:div>
    <w:div w:id="1691108351">
      <w:bodyDiv w:val="1"/>
      <w:marLeft w:val="0"/>
      <w:marRight w:val="0"/>
      <w:marTop w:val="0"/>
      <w:marBottom w:val="0"/>
      <w:divBdr>
        <w:top w:val="none" w:sz="0" w:space="0" w:color="auto"/>
        <w:left w:val="none" w:sz="0" w:space="0" w:color="auto"/>
        <w:bottom w:val="none" w:sz="0" w:space="0" w:color="auto"/>
        <w:right w:val="none" w:sz="0" w:space="0" w:color="auto"/>
      </w:divBdr>
    </w:div>
    <w:div w:id="1846743498">
      <w:bodyDiv w:val="1"/>
      <w:marLeft w:val="0"/>
      <w:marRight w:val="0"/>
      <w:marTop w:val="0"/>
      <w:marBottom w:val="0"/>
      <w:divBdr>
        <w:top w:val="none" w:sz="0" w:space="0" w:color="auto"/>
        <w:left w:val="none" w:sz="0" w:space="0" w:color="auto"/>
        <w:bottom w:val="none" w:sz="0" w:space="0" w:color="auto"/>
        <w:right w:val="none" w:sz="0" w:space="0" w:color="auto"/>
      </w:divBdr>
    </w:div>
    <w:div w:id="1954744879">
      <w:bodyDiv w:val="1"/>
      <w:marLeft w:val="0"/>
      <w:marRight w:val="0"/>
      <w:marTop w:val="0"/>
      <w:marBottom w:val="0"/>
      <w:divBdr>
        <w:top w:val="none" w:sz="0" w:space="0" w:color="auto"/>
        <w:left w:val="none" w:sz="0" w:space="0" w:color="auto"/>
        <w:bottom w:val="none" w:sz="0" w:space="0" w:color="auto"/>
        <w:right w:val="none" w:sz="0" w:space="0" w:color="auto"/>
      </w:divBdr>
    </w:div>
    <w:div w:id="2042050799">
      <w:bodyDiv w:val="1"/>
      <w:marLeft w:val="0"/>
      <w:marRight w:val="0"/>
      <w:marTop w:val="0"/>
      <w:marBottom w:val="0"/>
      <w:divBdr>
        <w:top w:val="none" w:sz="0" w:space="0" w:color="auto"/>
        <w:left w:val="none" w:sz="0" w:space="0" w:color="auto"/>
        <w:bottom w:val="none" w:sz="0" w:space="0" w:color="auto"/>
        <w:right w:val="none" w:sz="0" w:space="0" w:color="auto"/>
      </w:divBdr>
    </w:div>
    <w:div w:id="20669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etuniverge.blue/621-764-145?pwd=sO_hPCBNDcrw0ACC4uCZuyGaL_rSMNIm7npGFd_bjH0"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1761-383E-49B2-8E17-FB80AA38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5536</TotalTime>
  <Pages>2</Pages>
  <Words>392</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Platte County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 Spence</dc:creator>
  <cp:keywords/>
  <dc:description/>
  <cp:lastModifiedBy>Debra Gwin</cp:lastModifiedBy>
  <cp:revision>391</cp:revision>
  <cp:lastPrinted>2022-11-04T19:01:00Z</cp:lastPrinted>
  <dcterms:created xsi:type="dcterms:W3CDTF">2020-03-23T19:19:00Z</dcterms:created>
  <dcterms:modified xsi:type="dcterms:W3CDTF">2023-01-18T21:08:00Z</dcterms:modified>
</cp:coreProperties>
</file>